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D5BB" w14:textId="77777777" w:rsidR="00664CB1" w:rsidRPr="00664CB1" w:rsidRDefault="00664CB1" w:rsidP="00664CB1">
      <w:pPr>
        <w:pStyle w:val="ad"/>
      </w:pPr>
      <w:proofErr w:type="spellStart"/>
      <w:r w:rsidRPr="00664CB1">
        <w:rPr>
          <w:rFonts w:hint="eastAsia"/>
        </w:rPr>
        <w:t>코리아와이드</w:t>
      </w:r>
      <w:proofErr w:type="spellEnd"/>
      <w:r w:rsidRPr="00664CB1">
        <w:rPr>
          <w:rFonts w:hint="eastAsia"/>
        </w:rPr>
        <w:t xml:space="preserve"> </w:t>
      </w:r>
      <w:proofErr w:type="spellStart"/>
      <w:r w:rsidRPr="00664CB1">
        <w:rPr>
          <w:rFonts w:hint="eastAsia"/>
        </w:rPr>
        <w:t>파트너스는</w:t>
      </w:r>
      <w:proofErr w:type="spellEnd"/>
      <w:r w:rsidRPr="00664CB1">
        <w:rPr>
          <w:rFonts w:hint="eastAsia"/>
        </w:rPr>
        <w:t xml:space="preserve"> 2016년에 설립한 경영참여형 PEF 운용사로서, 다양한 산업에 걸쳐 지속적인 </w:t>
      </w:r>
      <w:proofErr w:type="spellStart"/>
      <w:r w:rsidRPr="00664CB1">
        <w:rPr>
          <w:rFonts w:hint="eastAsia"/>
        </w:rPr>
        <w:t>바이아웃</w:t>
      </w:r>
      <w:proofErr w:type="spellEnd"/>
      <w:r w:rsidRPr="00664CB1">
        <w:rPr>
          <w:rFonts w:hint="eastAsia"/>
        </w:rPr>
        <w:t xml:space="preserve"> 투자를 진행 중에 있습니다. 당사와 함께 할 </w:t>
      </w:r>
      <w:proofErr w:type="spellStart"/>
      <w:r w:rsidRPr="00664CB1">
        <w:rPr>
          <w:rFonts w:hint="eastAsia"/>
        </w:rPr>
        <w:t>역량있는</w:t>
      </w:r>
      <w:proofErr w:type="spellEnd"/>
      <w:r w:rsidRPr="00664CB1">
        <w:rPr>
          <w:rFonts w:hint="eastAsia"/>
        </w:rPr>
        <w:t xml:space="preserve"> 인재를 다음과 같이 모집합니다. 사모펀드 업무 전반에 대해 경험해보고 싶은 분들의 많은 지원 바랍니다.</w:t>
      </w:r>
    </w:p>
    <w:p w14:paraId="472EE3E2" w14:textId="0EEA35AF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​​</w:t>
      </w:r>
    </w:p>
    <w:p w14:paraId="6CE926B2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1. 모집부문</w:t>
      </w:r>
    </w:p>
    <w:p w14:paraId="477E7373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- 인턴 0명</w:t>
      </w:r>
    </w:p>
    <w:p w14:paraId="591FD51F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​</w:t>
      </w:r>
    </w:p>
    <w:p w14:paraId="353FF801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2. 업무내용</w:t>
      </w:r>
    </w:p>
    <w:p w14:paraId="721A0DDC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t xml:space="preserve">- 당사가 </w:t>
      </w:r>
      <w:proofErr w:type="spellStart"/>
      <w:r w:rsidRPr="00664CB1">
        <w:t>바이아웃</w:t>
      </w:r>
      <w:proofErr w:type="spellEnd"/>
      <w:r w:rsidRPr="00664CB1">
        <w:t xml:space="preserve"> 투자를 완료한 회사들에 대한 PMI 보조</w:t>
      </w:r>
    </w:p>
    <w:p w14:paraId="6C92A668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- 투자 업무(Deal execution) 보조</w:t>
      </w:r>
    </w:p>
    <w:p w14:paraId="5106DCCA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- 국내외 리서치 및 기업가치 분석 보조</w:t>
      </w:r>
    </w:p>
    <w:p w14:paraId="0F5118B6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​</w:t>
      </w:r>
    </w:p>
    <w:p w14:paraId="352DC41A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3. 근무기간 및 조건</w:t>
      </w:r>
    </w:p>
    <w:p w14:paraId="37C8E5F3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- 면접 시 협의</w:t>
      </w:r>
    </w:p>
    <w:p w14:paraId="312A6036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​</w:t>
      </w:r>
    </w:p>
    <w:p w14:paraId="41B9D5A7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4. 필수사항</w:t>
      </w:r>
    </w:p>
    <w:p w14:paraId="11463FF0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 xml:space="preserve">- 엑셀/파워포인트 </w:t>
      </w:r>
      <w:proofErr w:type="spellStart"/>
      <w:r w:rsidRPr="00664CB1">
        <w:rPr>
          <w:rFonts w:hint="eastAsia"/>
        </w:rPr>
        <w:t>능숙자</w:t>
      </w:r>
      <w:proofErr w:type="spellEnd"/>
    </w:p>
    <w:p w14:paraId="4F0F8C9D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​</w:t>
      </w:r>
    </w:p>
    <w:p w14:paraId="2292463E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5. 제출서류</w:t>
      </w:r>
    </w:p>
    <w:p w14:paraId="609D7EE1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- 입사지원서 및 자기소개서(자유양식)</w:t>
      </w:r>
    </w:p>
    <w:p w14:paraId="15196D16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​</w:t>
      </w:r>
    </w:p>
    <w:p w14:paraId="0B7A9553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6. 서류 접수 방법</w:t>
      </w:r>
    </w:p>
    <w:p w14:paraId="78BF4AB2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- E-mail: th.kim@korwp.com</w:t>
      </w:r>
    </w:p>
    <w:p w14:paraId="5DA17BAF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>​</w:t>
      </w:r>
    </w:p>
    <w:p w14:paraId="1712CD81" w14:textId="77777777" w:rsidR="00664CB1" w:rsidRPr="00664CB1" w:rsidRDefault="00664CB1" w:rsidP="00664CB1">
      <w:pPr>
        <w:pStyle w:val="ad"/>
        <w:rPr>
          <w:rFonts w:hint="eastAsia"/>
        </w:rPr>
      </w:pPr>
      <w:r w:rsidRPr="00664CB1">
        <w:rPr>
          <w:rFonts w:hint="eastAsia"/>
        </w:rPr>
        <w:t xml:space="preserve">*사무실 위치: 서울시 영등포구 </w:t>
      </w:r>
      <w:proofErr w:type="spellStart"/>
      <w:r w:rsidRPr="00664CB1">
        <w:rPr>
          <w:rFonts w:hint="eastAsia"/>
        </w:rPr>
        <w:t>국제금융로</w:t>
      </w:r>
      <w:proofErr w:type="spellEnd"/>
      <w:r w:rsidRPr="00664CB1">
        <w:rPr>
          <w:rFonts w:hint="eastAsia"/>
        </w:rPr>
        <w:t xml:space="preserve"> 10 Three IFC 53F</w:t>
      </w:r>
    </w:p>
    <w:p w14:paraId="0F042A50" w14:textId="77777777" w:rsidR="00CE0153" w:rsidRPr="00664CB1" w:rsidRDefault="00CE0153" w:rsidP="00664CB1">
      <w:pPr>
        <w:pStyle w:val="ad"/>
      </w:pPr>
    </w:p>
    <w:sectPr w:rsidR="00CE0153" w:rsidRPr="00664C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C8F1" w14:textId="77777777" w:rsidR="00962E28" w:rsidRDefault="00962E28" w:rsidP="00664CB1">
      <w:pPr>
        <w:spacing w:after="0" w:line="240" w:lineRule="auto"/>
      </w:pPr>
      <w:r>
        <w:separator/>
      </w:r>
    </w:p>
  </w:endnote>
  <w:endnote w:type="continuationSeparator" w:id="0">
    <w:p w14:paraId="30340109" w14:textId="77777777" w:rsidR="00962E28" w:rsidRDefault="00962E28" w:rsidP="0066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1980" w14:textId="77777777" w:rsidR="00962E28" w:rsidRDefault="00962E28" w:rsidP="00664CB1">
      <w:pPr>
        <w:spacing w:after="0" w:line="240" w:lineRule="auto"/>
      </w:pPr>
      <w:r>
        <w:separator/>
      </w:r>
    </w:p>
  </w:footnote>
  <w:footnote w:type="continuationSeparator" w:id="0">
    <w:p w14:paraId="7C592412" w14:textId="77777777" w:rsidR="00962E28" w:rsidRDefault="00962E28" w:rsidP="00664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0C"/>
    <w:rsid w:val="00664CB1"/>
    <w:rsid w:val="00962E28"/>
    <w:rsid w:val="00CE0153"/>
    <w:rsid w:val="00D009E1"/>
    <w:rsid w:val="00D7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287108-00F4-482D-AE4C-51591D58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D7500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750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7500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7500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500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7500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7500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7500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7500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7500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D7500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D7500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D750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D750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D750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D750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D750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D7500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D7500C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D75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7500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D7500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750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D7500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7500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7500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750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D7500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7500C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664C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a"/>
    <w:uiPriority w:val="99"/>
    <w:rsid w:val="00664CB1"/>
  </w:style>
  <w:style w:type="paragraph" w:styleId="ab">
    <w:name w:val="footer"/>
    <w:basedOn w:val="a"/>
    <w:link w:val="Char4"/>
    <w:uiPriority w:val="99"/>
    <w:unhideWhenUsed/>
    <w:rsid w:val="00664CB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b"/>
    <w:uiPriority w:val="99"/>
    <w:rsid w:val="00664CB1"/>
  </w:style>
  <w:style w:type="paragraph" w:customStyle="1" w:styleId="se-text-paragraph">
    <w:name w:val="se-text-paragraph"/>
    <w:basedOn w:val="a"/>
    <w:rsid w:val="00664C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s-fs15">
    <w:name w:val="se-fs-fs15"/>
    <w:basedOn w:val="a0"/>
    <w:rsid w:val="00664CB1"/>
  </w:style>
  <w:style w:type="character" w:styleId="ac">
    <w:name w:val="Hyperlink"/>
    <w:basedOn w:val="a0"/>
    <w:uiPriority w:val="99"/>
    <w:semiHidden/>
    <w:unhideWhenUsed/>
    <w:rsid w:val="00664CB1"/>
    <w:rPr>
      <w:color w:val="0000FF"/>
      <w:u w:val="single"/>
    </w:rPr>
  </w:style>
  <w:style w:type="paragraph" w:styleId="ad">
    <w:name w:val="No Spacing"/>
    <w:uiPriority w:val="1"/>
    <w:qFormat/>
    <w:rsid w:val="00664CB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2024-03-01T00:54:00Z</dcterms:created>
  <dcterms:modified xsi:type="dcterms:W3CDTF">2024-03-01T00:54:00Z</dcterms:modified>
</cp:coreProperties>
</file>