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7BF5" w14:textId="77777777" w:rsidR="00D51404" w:rsidRDefault="00D51404">
      <w:pPr>
        <w:rPr>
          <w:rFonts w:ascii="Segoe UI" w:hAnsi="Segoe UI" w:cs="Segoe UI"/>
          <w:color w:val="3C434A"/>
          <w:sz w:val="18"/>
          <w:szCs w:val="18"/>
        </w:rPr>
      </w:pPr>
      <w:r w:rsidRPr="00D51404">
        <w:rPr>
          <w:rFonts w:ascii="Segoe UI" w:hAnsi="Segoe UI" w:cs="Segoe UI"/>
          <w:color w:val="3C434A"/>
          <w:sz w:val="18"/>
          <w:szCs w:val="18"/>
        </w:rPr>
        <w:t>KB</w:t>
      </w:r>
      <w:r w:rsidRPr="00D51404">
        <w:rPr>
          <w:rFonts w:ascii="Segoe UI" w:hAnsi="Segoe UI" w:cs="Segoe UI"/>
          <w:color w:val="3C434A"/>
          <w:sz w:val="18"/>
          <w:szCs w:val="18"/>
        </w:rPr>
        <w:t>증권에서는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데이터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활용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기반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인프라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운영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및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데이터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분석과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관련한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업무를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수행할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능력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있는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전문인력을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채용하고자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합니다</w:t>
      </w:r>
      <w:r w:rsidRPr="00D51404">
        <w:rPr>
          <w:rFonts w:ascii="Segoe UI" w:hAnsi="Segoe UI" w:cs="Segoe UI"/>
          <w:color w:val="3C434A"/>
          <w:sz w:val="18"/>
          <w:szCs w:val="18"/>
        </w:rPr>
        <w:t>.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■ </w:t>
      </w:r>
      <w:r w:rsidRPr="00D51404">
        <w:rPr>
          <w:rFonts w:ascii="Segoe UI" w:hAnsi="Segoe UI" w:cs="Segoe UI"/>
          <w:color w:val="3C434A"/>
          <w:sz w:val="18"/>
          <w:szCs w:val="18"/>
        </w:rPr>
        <w:t>모집부문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및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주요업무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1. </w:t>
      </w:r>
      <w:r w:rsidRPr="00D51404">
        <w:rPr>
          <w:rFonts w:ascii="Segoe UI" w:hAnsi="Segoe UI" w:cs="Segoe UI"/>
          <w:color w:val="3C434A"/>
          <w:sz w:val="18"/>
          <w:szCs w:val="18"/>
        </w:rPr>
        <w:t>모집부문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: </w:t>
      </w:r>
      <w:r w:rsidRPr="00D51404">
        <w:rPr>
          <w:rFonts w:ascii="Segoe UI" w:hAnsi="Segoe UI" w:cs="Segoe UI"/>
          <w:color w:val="3C434A"/>
          <w:sz w:val="18"/>
          <w:szCs w:val="18"/>
        </w:rPr>
        <w:t>데이터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분석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및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데이터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활용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인프라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운용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2. </w:t>
      </w:r>
      <w:r w:rsidRPr="00D51404">
        <w:rPr>
          <w:rFonts w:ascii="Segoe UI" w:hAnsi="Segoe UI" w:cs="Segoe UI"/>
          <w:color w:val="3C434A"/>
          <w:sz w:val="18"/>
          <w:szCs w:val="18"/>
        </w:rPr>
        <w:t>주요업무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>- Biz.</w:t>
      </w:r>
      <w:r w:rsidRPr="00D51404">
        <w:rPr>
          <w:rFonts w:ascii="Segoe UI" w:hAnsi="Segoe UI" w:cs="Segoe UI"/>
          <w:color w:val="3C434A"/>
          <w:sz w:val="18"/>
          <w:szCs w:val="18"/>
        </w:rPr>
        <w:t>부서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데이터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활용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지원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시스템</w:t>
      </w:r>
      <w:r w:rsidRPr="00D51404">
        <w:rPr>
          <w:rFonts w:ascii="Segoe UI" w:hAnsi="Segoe UI" w:cs="Segoe UI"/>
          <w:color w:val="3C434A"/>
          <w:sz w:val="18"/>
          <w:szCs w:val="18"/>
        </w:rPr>
        <w:t>(</w:t>
      </w:r>
      <w:r w:rsidRPr="00D51404">
        <w:rPr>
          <w:rFonts w:ascii="Segoe UI" w:hAnsi="Segoe UI" w:cs="Segoe UI"/>
          <w:color w:val="3C434A"/>
          <w:sz w:val="18"/>
          <w:szCs w:val="18"/>
        </w:rPr>
        <w:t>데이터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포탈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등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) </w:t>
      </w:r>
      <w:r w:rsidRPr="00D51404">
        <w:rPr>
          <w:rFonts w:ascii="Segoe UI" w:hAnsi="Segoe UI" w:cs="Segoe UI"/>
          <w:color w:val="3C434A"/>
          <w:sz w:val="18"/>
          <w:szCs w:val="18"/>
        </w:rPr>
        <w:t>기획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D51404">
        <w:rPr>
          <w:rFonts w:ascii="Segoe UI" w:hAnsi="Segoe UI" w:cs="Segoe UI"/>
          <w:color w:val="3C434A"/>
          <w:sz w:val="18"/>
          <w:szCs w:val="18"/>
        </w:rPr>
        <w:t>개발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및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운영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D51404">
        <w:rPr>
          <w:rFonts w:ascii="Segoe UI" w:hAnsi="Segoe UI" w:cs="Segoe UI"/>
          <w:color w:val="3C434A"/>
          <w:sz w:val="18"/>
          <w:szCs w:val="18"/>
        </w:rPr>
        <w:t>데이터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분석을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통한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영업</w:t>
      </w:r>
      <w:r w:rsidRPr="00D51404">
        <w:rPr>
          <w:rFonts w:ascii="Segoe UI" w:hAnsi="Segoe UI" w:cs="Segoe UI"/>
          <w:color w:val="3C434A"/>
          <w:sz w:val="18"/>
          <w:szCs w:val="18"/>
        </w:rPr>
        <w:t>/</w:t>
      </w:r>
      <w:r w:rsidRPr="00D51404">
        <w:rPr>
          <w:rFonts w:ascii="Segoe UI" w:hAnsi="Segoe UI" w:cs="Segoe UI"/>
          <w:color w:val="3C434A"/>
          <w:sz w:val="18"/>
          <w:szCs w:val="18"/>
        </w:rPr>
        <w:t>경영활동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지원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및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마케팅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인사이트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도출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D51404">
        <w:rPr>
          <w:rFonts w:ascii="Segoe UI" w:hAnsi="Segoe UI" w:cs="Segoe UI"/>
          <w:color w:val="3C434A"/>
          <w:sz w:val="18"/>
          <w:szCs w:val="18"/>
        </w:rPr>
        <w:t>분석용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데이터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(DB) </w:t>
      </w:r>
      <w:r w:rsidRPr="00D51404">
        <w:rPr>
          <w:rFonts w:ascii="Segoe UI" w:hAnsi="Segoe UI" w:cs="Segoe UI"/>
          <w:color w:val="3C434A"/>
          <w:sz w:val="18"/>
          <w:szCs w:val="18"/>
        </w:rPr>
        <w:t>및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인프라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기획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및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관리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■ </w:t>
      </w:r>
      <w:r w:rsidRPr="00D51404">
        <w:rPr>
          <w:rFonts w:ascii="Segoe UI" w:hAnsi="Segoe UI" w:cs="Segoe UI"/>
          <w:color w:val="3C434A"/>
          <w:sz w:val="18"/>
          <w:szCs w:val="18"/>
        </w:rPr>
        <w:t>자격요건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및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우대사항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1. </w:t>
      </w:r>
      <w:r w:rsidRPr="00D51404">
        <w:rPr>
          <w:rFonts w:ascii="Segoe UI" w:hAnsi="Segoe UI" w:cs="Segoe UI"/>
          <w:color w:val="3C434A"/>
          <w:sz w:val="18"/>
          <w:szCs w:val="18"/>
        </w:rPr>
        <w:t>자격요건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D51404">
        <w:rPr>
          <w:rFonts w:ascii="Segoe UI" w:hAnsi="Segoe UI" w:cs="Segoe UI"/>
          <w:color w:val="3C434A"/>
          <w:sz w:val="18"/>
          <w:szCs w:val="18"/>
        </w:rPr>
        <w:t>데이터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분석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D51404">
        <w:rPr>
          <w:rFonts w:ascii="Segoe UI" w:hAnsi="Segoe UI" w:cs="Segoe UI"/>
          <w:color w:val="3C434A"/>
          <w:sz w:val="18"/>
          <w:szCs w:val="18"/>
        </w:rPr>
        <w:t>데이터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기반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컨텐츠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기획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D51404">
        <w:rPr>
          <w:rFonts w:ascii="Segoe UI" w:hAnsi="Segoe UI" w:cs="Segoe UI"/>
          <w:color w:val="3C434A"/>
          <w:sz w:val="18"/>
          <w:szCs w:val="18"/>
        </w:rPr>
        <w:t>데이터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활용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인프라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운영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등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유관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업무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경력자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D51404">
        <w:rPr>
          <w:rFonts w:ascii="Segoe UI" w:hAnsi="Segoe UI" w:cs="Segoe UI"/>
          <w:color w:val="3C434A"/>
          <w:sz w:val="18"/>
          <w:szCs w:val="18"/>
        </w:rPr>
        <w:t>증권사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출신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우대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D51404">
        <w:rPr>
          <w:rFonts w:ascii="Segoe UI" w:hAnsi="Segoe UI" w:cs="Segoe UI"/>
          <w:color w:val="3C434A"/>
          <w:sz w:val="18"/>
          <w:szCs w:val="18"/>
        </w:rPr>
        <w:t>당사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채용관련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규정상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채용에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결격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사유가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없는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분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2. </w:t>
      </w:r>
      <w:r w:rsidRPr="00D51404">
        <w:rPr>
          <w:rFonts w:ascii="Segoe UI" w:hAnsi="Segoe UI" w:cs="Segoe UI"/>
          <w:color w:val="3C434A"/>
          <w:sz w:val="18"/>
          <w:szCs w:val="18"/>
        </w:rPr>
        <w:t>우대사항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- SQLD, </w:t>
      </w:r>
      <w:proofErr w:type="spellStart"/>
      <w:r w:rsidRPr="00D51404">
        <w:rPr>
          <w:rFonts w:ascii="Segoe UI" w:hAnsi="Segoe UI" w:cs="Segoe UI"/>
          <w:color w:val="3C434A"/>
          <w:sz w:val="18"/>
          <w:szCs w:val="18"/>
        </w:rPr>
        <w:t>ADsP</w:t>
      </w:r>
      <w:proofErr w:type="spellEnd"/>
      <w:r w:rsidRPr="00D51404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D51404">
        <w:rPr>
          <w:rFonts w:ascii="Segoe UI" w:hAnsi="Segoe UI" w:cs="Segoe UI"/>
          <w:color w:val="3C434A"/>
          <w:sz w:val="18"/>
          <w:szCs w:val="18"/>
        </w:rPr>
        <w:t>빅데이터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분석기사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등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데이터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관련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자격증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보유자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D51404">
        <w:rPr>
          <w:rFonts w:ascii="Segoe UI" w:hAnsi="Segoe UI" w:cs="Segoe UI"/>
          <w:color w:val="3C434A"/>
          <w:sz w:val="18"/>
          <w:szCs w:val="18"/>
        </w:rPr>
        <w:t>데이터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시각화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툴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(Tableau, MSTR </w:t>
      </w:r>
      <w:r w:rsidRPr="00D51404">
        <w:rPr>
          <w:rFonts w:ascii="Segoe UI" w:hAnsi="Segoe UI" w:cs="Segoe UI"/>
          <w:color w:val="3C434A"/>
          <w:sz w:val="18"/>
          <w:szCs w:val="18"/>
        </w:rPr>
        <w:t>등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) </w:t>
      </w:r>
      <w:r w:rsidRPr="00D51404">
        <w:rPr>
          <w:rFonts w:ascii="Segoe UI" w:hAnsi="Segoe UI" w:cs="Segoe UI"/>
          <w:color w:val="3C434A"/>
          <w:sz w:val="18"/>
          <w:szCs w:val="18"/>
        </w:rPr>
        <w:t>활용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역량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및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경험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보유자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■ </w:t>
      </w:r>
      <w:r w:rsidRPr="00D51404">
        <w:rPr>
          <w:rFonts w:ascii="Segoe UI" w:hAnsi="Segoe UI" w:cs="Segoe UI"/>
          <w:color w:val="3C434A"/>
          <w:sz w:val="18"/>
          <w:szCs w:val="18"/>
        </w:rPr>
        <w:t>근무요건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1. </w:t>
      </w:r>
      <w:r w:rsidRPr="00D51404">
        <w:rPr>
          <w:rFonts w:ascii="Segoe UI" w:hAnsi="Segoe UI" w:cs="Segoe UI"/>
          <w:color w:val="3C434A"/>
          <w:sz w:val="18"/>
          <w:szCs w:val="18"/>
        </w:rPr>
        <w:t>급여수준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: </w:t>
      </w:r>
      <w:r w:rsidRPr="00D51404">
        <w:rPr>
          <w:rFonts w:ascii="Segoe UI" w:hAnsi="Segoe UI" w:cs="Segoe UI"/>
          <w:color w:val="3C434A"/>
          <w:sz w:val="18"/>
          <w:szCs w:val="18"/>
        </w:rPr>
        <w:t>회사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내규에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따름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(</w:t>
      </w:r>
      <w:r w:rsidRPr="00D51404">
        <w:rPr>
          <w:rFonts w:ascii="맑은 고딕" w:eastAsia="맑은 고딕" w:hAnsi="맑은 고딕" w:cs="맑은 고딕" w:hint="eastAsia"/>
          <w:color w:val="3C434A"/>
          <w:sz w:val="18"/>
          <w:szCs w:val="18"/>
        </w:rPr>
        <w:t>※</w:t>
      </w:r>
      <w:r w:rsidRPr="00D51404">
        <w:rPr>
          <w:rFonts w:ascii="Segoe UI" w:hAnsi="Segoe UI" w:cs="Segoe UI"/>
          <w:color w:val="3C434A"/>
          <w:sz w:val="18"/>
          <w:szCs w:val="18"/>
        </w:rPr>
        <w:t>면접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시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협의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가능</w:t>
      </w:r>
      <w:r w:rsidRPr="00D51404">
        <w:rPr>
          <w:rFonts w:ascii="Segoe UI" w:hAnsi="Segoe UI" w:cs="Segoe UI"/>
          <w:color w:val="3C434A"/>
          <w:sz w:val="18"/>
          <w:szCs w:val="18"/>
        </w:rPr>
        <w:t>)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2. </w:t>
      </w:r>
      <w:r w:rsidRPr="00D51404">
        <w:rPr>
          <w:rFonts w:ascii="Segoe UI" w:hAnsi="Segoe UI" w:cs="Segoe UI"/>
          <w:color w:val="3C434A"/>
          <w:sz w:val="18"/>
          <w:szCs w:val="18"/>
        </w:rPr>
        <w:t>계약형태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: </w:t>
      </w:r>
      <w:r w:rsidRPr="00D51404">
        <w:rPr>
          <w:rFonts w:ascii="Segoe UI" w:hAnsi="Segoe UI" w:cs="Segoe UI"/>
          <w:color w:val="3C434A"/>
          <w:sz w:val="18"/>
          <w:szCs w:val="18"/>
        </w:rPr>
        <w:t>연봉계약직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(</w:t>
      </w:r>
      <w:r w:rsidRPr="00D51404">
        <w:rPr>
          <w:rFonts w:ascii="맑은 고딕" w:eastAsia="맑은 고딕" w:hAnsi="맑은 고딕" w:cs="맑은 고딕" w:hint="eastAsia"/>
          <w:color w:val="3C434A"/>
          <w:sz w:val="18"/>
          <w:szCs w:val="18"/>
        </w:rPr>
        <w:t>※</w:t>
      </w:r>
      <w:r w:rsidRPr="00D51404">
        <w:rPr>
          <w:rFonts w:ascii="Segoe UI" w:hAnsi="Segoe UI" w:cs="Segoe UI"/>
          <w:color w:val="3C434A"/>
          <w:sz w:val="18"/>
          <w:szCs w:val="18"/>
        </w:rPr>
        <w:t>1</w:t>
      </w:r>
      <w:r w:rsidRPr="00D51404">
        <w:rPr>
          <w:rFonts w:ascii="Segoe UI" w:hAnsi="Segoe UI" w:cs="Segoe UI"/>
          <w:color w:val="3C434A"/>
          <w:sz w:val="18"/>
          <w:szCs w:val="18"/>
        </w:rPr>
        <w:t>년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단위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재계약</w:t>
      </w:r>
      <w:r w:rsidRPr="00D51404">
        <w:rPr>
          <w:rFonts w:ascii="Segoe UI" w:hAnsi="Segoe UI" w:cs="Segoe UI"/>
          <w:color w:val="3C434A"/>
          <w:sz w:val="18"/>
          <w:szCs w:val="18"/>
        </w:rPr>
        <w:t>)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3. </w:t>
      </w:r>
      <w:r w:rsidRPr="00D51404">
        <w:rPr>
          <w:rFonts w:ascii="Segoe UI" w:hAnsi="Segoe UI" w:cs="Segoe UI"/>
          <w:color w:val="3C434A"/>
          <w:sz w:val="18"/>
          <w:szCs w:val="18"/>
        </w:rPr>
        <w:t>모집인원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: </w:t>
      </w:r>
      <w:r w:rsidRPr="00D51404">
        <w:rPr>
          <w:rFonts w:ascii="Segoe UI" w:hAnsi="Segoe UI" w:cs="Segoe UI"/>
          <w:color w:val="3C434A"/>
          <w:sz w:val="18"/>
          <w:szCs w:val="18"/>
        </w:rPr>
        <w:t>대리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~ </w:t>
      </w:r>
      <w:r w:rsidRPr="00D51404">
        <w:rPr>
          <w:rFonts w:ascii="Segoe UI" w:hAnsi="Segoe UI" w:cs="Segoe UI"/>
          <w:color w:val="3C434A"/>
          <w:sz w:val="18"/>
          <w:szCs w:val="18"/>
        </w:rPr>
        <w:t>과장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0</w:t>
      </w:r>
      <w:r w:rsidRPr="00D51404">
        <w:rPr>
          <w:rFonts w:ascii="Segoe UI" w:hAnsi="Segoe UI" w:cs="Segoe UI"/>
          <w:color w:val="3C434A"/>
          <w:sz w:val="18"/>
          <w:szCs w:val="18"/>
        </w:rPr>
        <w:t>명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4. </w:t>
      </w:r>
      <w:r w:rsidRPr="00D51404">
        <w:rPr>
          <w:rFonts w:ascii="Segoe UI" w:hAnsi="Segoe UI" w:cs="Segoe UI"/>
          <w:color w:val="3C434A"/>
          <w:sz w:val="18"/>
          <w:szCs w:val="18"/>
        </w:rPr>
        <w:t>근무부서</w:t>
      </w:r>
      <w:r w:rsidRPr="00D51404">
        <w:rPr>
          <w:rFonts w:ascii="Segoe UI" w:hAnsi="Segoe UI" w:cs="Segoe UI"/>
          <w:color w:val="3C434A"/>
          <w:sz w:val="18"/>
          <w:szCs w:val="18"/>
        </w:rPr>
        <w:t>: KB</w:t>
      </w:r>
      <w:r w:rsidRPr="00D51404">
        <w:rPr>
          <w:rFonts w:ascii="Segoe UI" w:hAnsi="Segoe UI" w:cs="Segoe UI"/>
          <w:color w:val="3C434A"/>
          <w:sz w:val="18"/>
          <w:szCs w:val="18"/>
        </w:rPr>
        <w:t>증권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데이터솔루션</w:t>
      </w:r>
      <w:r w:rsidRPr="00D51404">
        <w:rPr>
          <w:rFonts w:ascii="Segoe UI" w:hAnsi="Segoe UI" w:cs="Segoe UI"/>
          <w:color w:val="3C434A"/>
          <w:sz w:val="18"/>
          <w:szCs w:val="18"/>
        </w:rPr>
        <w:t>Lab (</w:t>
      </w:r>
      <w:r w:rsidRPr="00D51404">
        <w:rPr>
          <w:rFonts w:ascii="Segoe UI" w:hAnsi="Segoe UI" w:cs="Segoe UI"/>
          <w:color w:val="3C434A"/>
          <w:sz w:val="18"/>
          <w:szCs w:val="18"/>
        </w:rPr>
        <w:t>여의도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본사</w:t>
      </w:r>
      <w:r w:rsidRPr="00D51404">
        <w:rPr>
          <w:rFonts w:ascii="Segoe UI" w:hAnsi="Segoe UI" w:cs="Segoe UI"/>
          <w:color w:val="3C434A"/>
          <w:sz w:val="18"/>
          <w:szCs w:val="18"/>
        </w:rPr>
        <w:t>)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>-------------------------------------------------------------------------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■ </w:t>
      </w:r>
      <w:r w:rsidRPr="00D51404">
        <w:rPr>
          <w:rFonts w:ascii="Segoe UI" w:hAnsi="Segoe UI" w:cs="Segoe UI"/>
          <w:color w:val="3C434A"/>
          <w:sz w:val="18"/>
          <w:szCs w:val="18"/>
        </w:rPr>
        <w:t>채용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절차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및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일정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1. </w:t>
      </w:r>
      <w:r w:rsidRPr="00D51404">
        <w:rPr>
          <w:rFonts w:ascii="Segoe UI" w:hAnsi="Segoe UI" w:cs="Segoe UI"/>
          <w:color w:val="3C434A"/>
          <w:sz w:val="18"/>
          <w:szCs w:val="18"/>
        </w:rPr>
        <w:t>전형절차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D51404">
        <w:rPr>
          <w:rFonts w:ascii="Segoe UI" w:hAnsi="Segoe UI" w:cs="Segoe UI"/>
          <w:color w:val="3C434A"/>
          <w:sz w:val="18"/>
          <w:szCs w:val="18"/>
        </w:rPr>
        <w:t>전형절차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: </w:t>
      </w:r>
      <w:r w:rsidRPr="00D51404">
        <w:rPr>
          <w:rFonts w:ascii="Segoe UI" w:hAnsi="Segoe UI" w:cs="Segoe UI"/>
          <w:color w:val="3C434A"/>
          <w:sz w:val="18"/>
          <w:szCs w:val="18"/>
        </w:rPr>
        <w:t>서류전형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→ 1</w:t>
      </w:r>
      <w:r w:rsidRPr="00D51404">
        <w:rPr>
          <w:rFonts w:ascii="Segoe UI" w:hAnsi="Segoe UI" w:cs="Segoe UI"/>
          <w:color w:val="3C434A"/>
          <w:sz w:val="18"/>
          <w:szCs w:val="18"/>
        </w:rPr>
        <w:t>차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면접전형</w:t>
      </w:r>
      <w:r w:rsidRPr="00D51404">
        <w:rPr>
          <w:rFonts w:ascii="Segoe UI" w:hAnsi="Segoe UI" w:cs="Segoe UI"/>
          <w:color w:val="3C434A"/>
          <w:sz w:val="18"/>
          <w:szCs w:val="18"/>
        </w:rPr>
        <w:t>(</w:t>
      </w:r>
      <w:r w:rsidRPr="00D51404">
        <w:rPr>
          <w:rFonts w:ascii="Segoe UI" w:hAnsi="Segoe UI" w:cs="Segoe UI"/>
          <w:color w:val="3C434A"/>
          <w:sz w:val="18"/>
          <w:szCs w:val="18"/>
        </w:rPr>
        <w:t>실무</w:t>
      </w:r>
      <w:r w:rsidRPr="00D51404">
        <w:rPr>
          <w:rFonts w:ascii="Segoe UI" w:hAnsi="Segoe UI" w:cs="Segoe UI"/>
          <w:color w:val="3C434A"/>
          <w:sz w:val="18"/>
          <w:szCs w:val="18"/>
        </w:rPr>
        <w:t>) → 2</w:t>
      </w:r>
      <w:r w:rsidRPr="00D51404">
        <w:rPr>
          <w:rFonts w:ascii="Segoe UI" w:hAnsi="Segoe UI" w:cs="Segoe UI"/>
          <w:color w:val="3C434A"/>
          <w:sz w:val="18"/>
          <w:szCs w:val="18"/>
        </w:rPr>
        <w:t>차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면접전형</w:t>
      </w:r>
      <w:r w:rsidRPr="00D51404">
        <w:rPr>
          <w:rFonts w:ascii="Segoe UI" w:hAnsi="Segoe UI" w:cs="Segoe UI"/>
          <w:color w:val="3C434A"/>
          <w:sz w:val="18"/>
          <w:szCs w:val="18"/>
        </w:rPr>
        <w:t>(</w:t>
      </w:r>
      <w:r w:rsidRPr="00D51404">
        <w:rPr>
          <w:rFonts w:ascii="Segoe UI" w:hAnsi="Segoe UI" w:cs="Segoe UI"/>
          <w:color w:val="3C434A"/>
          <w:sz w:val="18"/>
          <w:szCs w:val="18"/>
        </w:rPr>
        <w:t>임원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) → </w:t>
      </w:r>
      <w:r w:rsidRPr="00D51404">
        <w:rPr>
          <w:rFonts w:ascii="Segoe UI" w:hAnsi="Segoe UI" w:cs="Segoe UI"/>
          <w:color w:val="3C434A"/>
          <w:sz w:val="18"/>
          <w:szCs w:val="18"/>
        </w:rPr>
        <w:t>채용검진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→ </w:t>
      </w:r>
      <w:r w:rsidRPr="00D51404">
        <w:rPr>
          <w:rFonts w:ascii="Segoe UI" w:hAnsi="Segoe UI" w:cs="Segoe UI"/>
          <w:color w:val="3C434A"/>
          <w:sz w:val="18"/>
          <w:szCs w:val="18"/>
        </w:rPr>
        <w:t>최종합격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(* </w:t>
      </w:r>
      <w:r w:rsidRPr="00D51404">
        <w:rPr>
          <w:rFonts w:ascii="Segoe UI" w:hAnsi="Segoe UI" w:cs="Segoe UI"/>
          <w:color w:val="3C434A"/>
          <w:sz w:val="18"/>
          <w:szCs w:val="18"/>
        </w:rPr>
        <w:t>각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proofErr w:type="spellStart"/>
      <w:r w:rsidRPr="00D51404">
        <w:rPr>
          <w:rFonts w:ascii="Segoe UI" w:hAnsi="Segoe UI" w:cs="Segoe UI"/>
          <w:color w:val="3C434A"/>
          <w:sz w:val="18"/>
          <w:szCs w:val="18"/>
        </w:rPr>
        <w:t>전형별</w:t>
      </w:r>
      <w:proofErr w:type="spellEnd"/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합격자에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한하여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개별통보</w:t>
      </w:r>
      <w:r w:rsidRPr="00D51404">
        <w:rPr>
          <w:rFonts w:ascii="Segoe UI" w:hAnsi="Segoe UI" w:cs="Segoe UI"/>
          <w:color w:val="3C434A"/>
          <w:sz w:val="18"/>
          <w:szCs w:val="18"/>
        </w:rPr>
        <w:t>)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2. </w:t>
      </w:r>
      <w:r w:rsidRPr="00D51404">
        <w:rPr>
          <w:rFonts w:ascii="Segoe UI" w:hAnsi="Segoe UI" w:cs="Segoe UI"/>
          <w:color w:val="3C434A"/>
          <w:sz w:val="18"/>
          <w:szCs w:val="18"/>
        </w:rPr>
        <w:t>입사지원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: </w:t>
      </w:r>
      <w:r w:rsidRPr="00D51404">
        <w:rPr>
          <w:rFonts w:ascii="Segoe UI" w:hAnsi="Segoe UI" w:cs="Segoe UI"/>
          <w:color w:val="3C434A"/>
          <w:sz w:val="18"/>
          <w:szCs w:val="18"/>
        </w:rPr>
        <w:t>우측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지원하기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클릭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(* </w:t>
      </w:r>
      <w:r w:rsidRPr="00D51404">
        <w:rPr>
          <w:rFonts w:ascii="Segoe UI" w:hAnsi="Segoe UI" w:cs="Segoe UI"/>
          <w:color w:val="3C434A"/>
          <w:sz w:val="18"/>
          <w:szCs w:val="18"/>
        </w:rPr>
        <w:t>방문</w:t>
      </w:r>
      <w:r w:rsidRPr="00D51404">
        <w:rPr>
          <w:rFonts w:ascii="Segoe UI" w:hAnsi="Segoe UI" w:cs="Segoe UI"/>
          <w:color w:val="3C434A"/>
          <w:sz w:val="18"/>
          <w:szCs w:val="18"/>
        </w:rPr>
        <w:t>/</w:t>
      </w:r>
      <w:r w:rsidRPr="00D51404">
        <w:rPr>
          <w:rFonts w:ascii="Segoe UI" w:hAnsi="Segoe UI" w:cs="Segoe UI"/>
          <w:color w:val="3C434A"/>
          <w:sz w:val="18"/>
          <w:szCs w:val="18"/>
        </w:rPr>
        <w:t>우편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등의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접수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불가</w:t>
      </w:r>
      <w:r w:rsidRPr="00D51404">
        <w:rPr>
          <w:rFonts w:ascii="Segoe UI" w:hAnsi="Segoe UI" w:cs="Segoe UI"/>
          <w:color w:val="3C434A"/>
          <w:sz w:val="18"/>
          <w:szCs w:val="18"/>
        </w:rPr>
        <w:t>)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3. </w:t>
      </w:r>
      <w:r w:rsidRPr="00D51404">
        <w:rPr>
          <w:rFonts w:ascii="Segoe UI" w:hAnsi="Segoe UI" w:cs="Segoe UI"/>
          <w:color w:val="3C434A"/>
          <w:sz w:val="18"/>
          <w:szCs w:val="18"/>
        </w:rPr>
        <w:t>접수기간</w:t>
      </w:r>
      <w:r w:rsidRPr="00D51404">
        <w:rPr>
          <w:rFonts w:ascii="Segoe UI" w:hAnsi="Segoe UI" w:cs="Segoe UI"/>
          <w:color w:val="3C434A"/>
          <w:sz w:val="18"/>
          <w:szCs w:val="18"/>
        </w:rPr>
        <w:t>: 2023. 5. 22(</w:t>
      </w:r>
      <w:r w:rsidRPr="00D51404">
        <w:rPr>
          <w:rFonts w:ascii="Segoe UI" w:hAnsi="Segoe UI" w:cs="Segoe UI"/>
          <w:color w:val="3C434A"/>
          <w:sz w:val="18"/>
          <w:szCs w:val="18"/>
        </w:rPr>
        <w:t>월</w:t>
      </w:r>
      <w:r w:rsidRPr="00D51404">
        <w:rPr>
          <w:rFonts w:ascii="Segoe UI" w:hAnsi="Segoe UI" w:cs="Segoe UI"/>
          <w:color w:val="3C434A"/>
          <w:sz w:val="18"/>
          <w:szCs w:val="18"/>
        </w:rPr>
        <w:t>) ~ 6. 6(</w:t>
      </w:r>
      <w:r w:rsidRPr="00D51404">
        <w:rPr>
          <w:rFonts w:ascii="Segoe UI" w:hAnsi="Segoe UI" w:cs="Segoe UI"/>
          <w:color w:val="3C434A"/>
          <w:sz w:val="18"/>
          <w:szCs w:val="18"/>
        </w:rPr>
        <w:t>화</w:t>
      </w:r>
      <w:r w:rsidRPr="00D51404">
        <w:rPr>
          <w:rFonts w:ascii="Segoe UI" w:hAnsi="Segoe UI" w:cs="Segoe UI"/>
          <w:color w:val="3C434A"/>
          <w:sz w:val="18"/>
          <w:szCs w:val="18"/>
        </w:rPr>
        <w:t>)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■ </w:t>
      </w:r>
      <w:r w:rsidRPr="00D51404">
        <w:rPr>
          <w:rFonts w:ascii="Segoe UI" w:hAnsi="Segoe UI" w:cs="Segoe UI"/>
          <w:color w:val="3C434A"/>
          <w:sz w:val="18"/>
          <w:szCs w:val="18"/>
        </w:rPr>
        <w:t>문의처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D51404">
        <w:rPr>
          <w:rFonts w:ascii="Segoe UI" w:hAnsi="Segoe UI" w:cs="Segoe UI"/>
          <w:color w:val="3C434A"/>
          <w:sz w:val="18"/>
          <w:szCs w:val="18"/>
        </w:rPr>
        <w:t>직무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proofErr w:type="gramStart"/>
      <w:r w:rsidRPr="00D51404">
        <w:rPr>
          <w:rFonts w:ascii="Segoe UI" w:hAnsi="Segoe UI" w:cs="Segoe UI"/>
          <w:color w:val="3C434A"/>
          <w:sz w:val="18"/>
          <w:szCs w:val="18"/>
        </w:rPr>
        <w:t>관련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:</w:t>
      </w:r>
      <w:proofErr w:type="gramEnd"/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데이터솔루션</w:t>
      </w:r>
      <w:r w:rsidRPr="00D51404">
        <w:rPr>
          <w:rFonts w:ascii="Segoe UI" w:hAnsi="Segoe UI" w:cs="Segoe UI"/>
          <w:color w:val="3C434A"/>
          <w:sz w:val="18"/>
          <w:szCs w:val="18"/>
        </w:rPr>
        <w:t>Lab (</w:t>
      </w:r>
      <w:r w:rsidRPr="00D51404">
        <w:rPr>
          <w:rFonts w:ascii="Segoe UI Symbol" w:hAnsi="Segoe UI Symbol" w:cs="Segoe UI Symbol"/>
          <w:color w:val="3C434A"/>
          <w:sz w:val="18"/>
          <w:szCs w:val="18"/>
        </w:rPr>
        <w:t>☎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02-6114-0209)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D51404">
        <w:rPr>
          <w:rFonts w:ascii="Segoe UI" w:hAnsi="Segoe UI" w:cs="Segoe UI"/>
          <w:color w:val="3C434A"/>
          <w:sz w:val="18"/>
          <w:szCs w:val="18"/>
        </w:rPr>
        <w:t>채용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절차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: </w:t>
      </w:r>
      <w:r w:rsidRPr="00D51404">
        <w:rPr>
          <w:rFonts w:ascii="Segoe UI" w:hAnsi="Segoe UI" w:cs="Segoe UI"/>
          <w:color w:val="3C434A"/>
          <w:sz w:val="18"/>
          <w:szCs w:val="18"/>
        </w:rPr>
        <w:t>인사관리부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(</w:t>
      </w:r>
      <w:r w:rsidRPr="00D51404">
        <w:rPr>
          <w:rFonts w:ascii="Segoe UI Symbol" w:hAnsi="Segoe UI Symbol" w:cs="Segoe UI Symbol"/>
          <w:color w:val="3C434A"/>
          <w:sz w:val="18"/>
          <w:szCs w:val="18"/>
        </w:rPr>
        <w:t>☎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02-6114-0170)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</w:r>
      <w:r w:rsidRPr="00D51404">
        <w:rPr>
          <w:rFonts w:ascii="Segoe UI" w:hAnsi="Segoe UI" w:cs="Segoe UI"/>
          <w:color w:val="3C434A"/>
          <w:sz w:val="18"/>
          <w:szCs w:val="18"/>
        </w:rPr>
        <w:br/>
      </w:r>
    </w:p>
    <w:p w14:paraId="4A9994B1" w14:textId="77777777" w:rsidR="00D51404" w:rsidRDefault="00D51404">
      <w:pPr>
        <w:rPr>
          <w:rFonts w:ascii="Segoe UI" w:hAnsi="Segoe UI" w:cs="Segoe UI"/>
          <w:color w:val="3C434A"/>
          <w:sz w:val="18"/>
          <w:szCs w:val="18"/>
        </w:rPr>
      </w:pPr>
    </w:p>
    <w:p w14:paraId="718F3F13" w14:textId="60B63EF1" w:rsidR="00194632" w:rsidRPr="00D51404" w:rsidRDefault="00D51404">
      <w:r w:rsidRPr="00D51404">
        <w:rPr>
          <w:rFonts w:ascii="Segoe UI" w:hAnsi="Segoe UI" w:cs="Segoe UI"/>
          <w:color w:val="3C434A"/>
          <w:sz w:val="18"/>
          <w:szCs w:val="18"/>
        </w:rPr>
        <w:lastRenderedPageBreak/>
        <w:t xml:space="preserve">■ </w:t>
      </w:r>
      <w:r w:rsidRPr="00D51404">
        <w:rPr>
          <w:rFonts w:ascii="Segoe UI" w:hAnsi="Segoe UI" w:cs="Segoe UI"/>
          <w:color w:val="3C434A"/>
          <w:sz w:val="18"/>
          <w:szCs w:val="18"/>
        </w:rPr>
        <w:t>기타사항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1. </w:t>
      </w:r>
      <w:r w:rsidRPr="00D51404">
        <w:rPr>
          <w:rFonts w:ascii="Segoe UI" w:hAnsi="Segoe UI" w:cs="Segoe UI"/>
          <w:color w:val="3C434A"/>
          <w:sz w:val="18"/>
          <w:szCs w:val="18"/>
        </w:rPr>
        <w:t>아래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항목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중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D51404">
        <w:rPr>
          <w:rFonts w:ascii="Segoe UI" w:hAnsi="Segoe UI" w:cs="Segoe UI"/>
          <w:color w:val="3C434A"/>
          <w:sz w:val="18"/>
          <w:szCs w:val="18"/>
        </w:rPr>
        <w:t>어느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하나에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해당되는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경우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'</w:t>
      </w:r>
      <w:r w:rsidRPr="00D51404">
        <w:rPr>
          <w:rFonts w:ascii="Segoe UI" w:hAnsi="Segoe UI" w:cs="Segoe UI"/>
          <w:color w:val="3C434A"/>
          <w:sz w:val="18"/>
          <w:szCs w:val="18"/>
        </w:rPr>
        <w:t>입사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결격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사유</w:t>
      </w:r>
      <w:r w:rsidRPr="00D51404">
        <w:rPr>
          <w:rFonts w:ascii="Segoe UI" w:hAnsi="Segoe UI" w:cs="Segoe UI"/>
          <w:color w:val="3C434A"/>
          <w:sz w:val="18"/>
          <w:szCs w:val="18"/>
        </w:rPr>
        <w:t>'</w:t>
      </w:r>
      <w:r w:rsidRPr="00D51404">
        <w:rPr>
          <w:rFonts w:ascii="Segoe UI" w:hAnsi="Segoe UI" w:cs="Segoe UI"/>
          <w:color w:val="3C434A"/>
          <w:sz w:val="18"/>
          <w:szCs w:val="18"/>
        </w:rPr>
        <w:t>가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되어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전형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진행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즉시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불합격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처리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또는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입사가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취소될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수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있음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D51404">
        <w:rPr>
          <w:rFonts w:ascii="Segoe UI" w:hAnsi="Segoe UI" w:cs="Segoe UI"/>
          <w:color w:val="3C434A"/>
          <w:sz w:val="18"/>
          <w:szCs w:val="18"/>
        </w:rPr>
        <w:t>입사지원서를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허위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기재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또는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관련서류를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제출하지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않은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경우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D51404">
        <w:rPr>
          <w:rFonts w:ascii="Segoe UI" w:hAnsi="Segoe UI" w:cs="Segoe UI"/>
          <w:color w:val="3C434A"/>
          <w:sz w:val="18"/>
          <w:szCs w:val="18"/>
        </w:rPr>
        <w:t>채용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청탁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등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채용과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관련한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부정행위가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확인된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경우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  <w:t xml:space="preserve">2. </w:t>
      </w:r>
      <w:r w:rsidRPr="00D51404">
        <w:rPr>
          <w:rFonts w:ascii="Segoe UI" w:hAnsi="Segoe UI" w:cs="Segoe UI"/>
          <w:color w:val="3C434A"/>
          <w:sz w:val="18"/>
          <w:szCs w:val="18"/>
        </w:rPr>
        <w:t>상기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일정은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당사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사정에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따라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변경될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수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D51404">
        <w:rPr>
          <w:rFonts w:ascii="Segoe UI" w:hAnsi="Segoe UI" w:cs="Segoe UI"/>
          <w:color w:val="3C434A"/>
          <w:sz w:val="18"/>
          <w:szCs w:val="18"/>
        </w:rPr>
        <w:t>있습니다</w:t>
      </w:r>
      <w:r w:rsidRPr="00D51404">
        <w:rPr>
          <w:rFonts w:ascii="Segoe UI" w:hAnsi="Segoe UI" w:cs="Segoe UI"/>
          <w:color w:val="3C434A"/>
          <w:sz w:val="18"/>
          <w:szCs w:val="18"/>
        </w:rPr>
        <w:t>.</w:t>
      </w:r>
      <w:r w:rsidRPr="00D51404">
        <w:rPr>
          <w:rFonts w:ascii="Segoe UI" w:hAnsi="Segoe UI" w:cs="Segoe UI"/>
          <w:color w:val="3C434A"/>
          <w:sz w:val="18"/>
          <w:szCs w:val="18"/>
        </w:rPr>
        <w:br/>
      </w:r>
      <w:r w:rsidRPr="00D51404">
        <w:rPr>
          <w:rFonts w:ascii="Segoe UI" w:hAnsi="Segoe UI" w:cs="Segoe UI"/>
          <w:color w:val="3C434A"/>
          <w:sz w:val="18"/>
          <w:szCs w:val="18"/>
        </w:rPr>
        <w:br/>
      </w:r>
      <w:r w:rsidRPr="00D51404">
        <w:rPr>
          <w:rFonts w:ascii="Segoe UI" w:hAnsi="Segoe UI" w:cs="Segoe UI"/>
          <w:color w:val="3C434A"/>
          <w:sz w:val="18"/>
          <w:szCs w:val="18"/>
        </w:rPr>
        <w:br/>
      </w:r>
      <w:r w:rsidRPr="00D51404">
        <w:rPr>
          <w:rFonts w:ascii="Segoe UI" w:hAnsi="Segoe UI" w:cs="Segoe UI"/>
          <w:color w:val="3C434A"/>
          <w:sz w:val="18"/>
          <w:szCs w:val="18"/>
        </w:rPr>
        <w:t>관련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</w:t>
      </w:r>
      <w:proofErr w:type="gramStart"/>
      <w:r w:rsidRPr="00D51404">
        <w:rPr>
          <w:rFonts w:ascii="Segoe UI" w:hAnsi="Segoe UI" w:cs="Segoe UI"/>
          <w:color w:val="3C434A"/>
          <w:sz w:val="18"/>
          <w:szCs w:val="18"/>
        </w:rPr>
        <w:t>링크</w:t>
      </w:r>
      <w:r w:rsidRPr="00D51404">
        <w:rPr>
          <w:rFonts w:ascii="Segoe UI" w:hAnsi="Segoe UI" w:cs="Segoe UI"/>
          <w:color w:val="3C434A"/>
          <w:sz w:val="18"/>
          <w:szCs w:val="18"/>
        </w:rPr>
        <w:t xml:space="preserve"> :</w:t>
      </w:r>
      <w:proofErr w:type="gramEnd"/>
      <w:r w:rsidRPr="00D51404">
        <w:rPr>
          <w:rFonts w:ascii="Segoe UI" w:hAnsi="Segoe UI" w:cs="Segoe UI"/>
          <w:color w:val="3C434A"/>
          <w:sz w:val="18"/>
          <w:szCs w:val="18"/>
        </w:rPr>
        <w:t xml:space="preserve"> https://kbsec.career.greetinghr.com/o/77109/apply</w:t>
      </w:r>
    </w:p>
    <w:sectPr w:rsidR="00194632" w:rsidRPr="00D514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04"/>
    <w:rsid w:val="00194632"/>
    <w:rsid w:val="00D5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3E61"/>
  <w15:chartTrackingRefBased/>
  <w15:docId w15:val="{F4219FC8-B416-4A49-9D0D-007035A7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 성원</dc:creator>
  <cp:keywords/>
  <dc:description/>
  <cp:lastModifiedBy>홍 성원</cp:lastModifiedBy>
  <cp:revision>1</cp:revision>
  <dcterms:created xsi:type="dcterms:W3CDTF">2023-05-24T05:32:00Z</dcterms:created>
  <dcterms:modified xsi:type="dcterms:W3CDTF">2023-05-24T05:35:00Z</dcterms:modified>
</cp:coreProperties>
</file>