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318C" w14:textId="23D57256" w:rsidR="000675C0" w:rsidRPr="00163A44" w:rsidRDefault="000675C0" w:rsidP="000675C0">
      <w:pPr>
        <w:rPr>
          <w:szCs w:val="20"/>
        </w:rPr>
      </w:pPr>
      <w:r w:rsidRPr="00163A44">
        <w:rPr>
          <w:rFonts w:hint="eastAsia"/>
          <w:szCs w:val="20"/>
        </w:rPr>
        <w:t>[</w:t>
      </w:r>
      <w:proofErr w:type="spellStart"/>
      <w:r w:rsidRPr="00163A44">
        <w:rPr>
          <w:rFonts w:hint="eastAsia"/>
          <w:szCs w:val="20"/>
        </w:rPr>
        <w:t>스팍스자산운용</w:t>
      </w:r>
      <w:proofErr w:type="spellEnd"/>
      <w:r w:rsidRPr="00163A44">
        <w:rPr>
          <w:rFonts w:hint="eastAsia"/>
          <w:szCs w:val="20"/>
        </w:rPr>
        <w:t>]</w:t>
      </w:r>
      <w:r w:rsidRPr="00163A44">
        <w:rPr>
          <w:szCs w:val="20"/>
        </w:rPr>
        <w:t xml:space="preserve"> </w:t>
      </w:r>
      <w:r w:rsidRPr="00163A44">
        <w:rPr>
          <w:rFonts w:hint="eastAsia"/>
          <w:szCs w:val="20"/>
        </w:rPr>
        <w:t xml:space="preserve">주식운용본부 채용공고 </w:t>
      </w:r>
      <w:r w:rsidRPr="00163A44">
        <w:rPr>
          <w:szCs w:val="20"/>
        </w:rPr>
        <w:t>(</w:t>
      </w:r>
      <w:r w:rsidRPr="00163A44">
        <w:rPr>
          <w:rFonts w:hint="eastAsia"/>
          <w:szCs w:val="20"/>
        </w:rPr>
        <w:t>경력직 포트폴리오 매니저</w:t>
      </w:r>
      <w:r w:rsidRPr="00163A44">
        <w:rPr>
          <w:szCs w:val="20"/>
        </w:rPr>
        <w:t>/</w:t>
      </w:r>
      <w:r w:rsidRPr="00163A44">
        <w:rPr>
          <w:rFonts w:hint="eastAsia"/>
          <w:szCs w:val="20"/>
        </w:rPr>
        <w:t>애널리스트</w:t>
      </w:r>
      <w:r w:rsidRPr="00163A44">
        <w:rPr>
          <w:szCs w:val="20"/>
        </w:rPr>
        <w:t xml:space="preserve"> </w:t>
      </w:r>
      <w:r w:rsidRPr="00163A44">
        <w:rPr>
          <w:rFonts w:hint="eastAsia"/>
          <w:szCs w:val="20"/>
        </w:rPr>
        <w:t>및 신입사원)</w:t>
      </w:r>
    </w:p>
    <w:p w14:paraId="050D4652" w14:textId="071365F6" w:rsidR="000675C0" w:rsidRPr="00163A44" w:rsidRDefault="000675C0" w:rsidP="000675C0">
      <w:pPr>
        <w:rPr>
          <w:szCs w:val="20"/>
        </w:rPr>
      </w:pPr>
      <w:r w:rsidRPr="00163A44">
        <w:rPr>
          <w:rFonts w:hint="eastAsia"/>
          <w:szCs w:val="20"/>
        </w:rPr>
        <w:t>일본</w:t>
      </w:r>
      <w:r w:rsidRPr="00163A44">
        <w:rPr>
          <w:szCs w:val="20"/>
        </w:rPr>
        <w:t xml:space="preserve">, 한국, 홍콩을 거점으로 성장 중인 글로벌 자산운용사, SPARX Group의 자회사인 </w:t>
      </w:r>
      <w:proofErr w:type="spellStart"/>
      <w:r w:rsidRPr="00163A44">
        <w:rPr>
          <w:szCs w:val="20"/>
        </w:rPr>
        <w:t>스팍스자산운용</w:t>
      </w:r>
      <w:proofErr w:type="spellEnd"/>
      <w:r w:rsidRPr="00163A44">
        <w:rPr>
          <w:szCs w:val="20"/>
        </w:rPr>
        <w:t xml:space="preserve">㈜/SPARX ASSET MANAGEMENT KOREA에서 유능한 </w:t>
      </w:r>
      <w:r w:rsidRPr="00163A44">
        <w:rPr>
          <w:rFonts w:hint="eastAsia"/>
          <w:szCs w:val="20"/>
        </w:rPr>
        <w:t xml:space="preserve">투자 전문가를 </w:t>
      </w:r>
      <w:r w:rsidRPr="00163A44">
        <w:rPr>
          <w:szCs w:val="20"/>
        </w:rPr>
        <w:t>다음과 같이 모집합니다.</w:t>
      </w:r>
    </w:p>
    <w:p w14:paraId="694F5A2E" w14:textId="77777777" w:rsidR="000675C0" w:rsidRPr="00163A44" w:rsidRDefault="000675C0" w:rsidP="000675C0">
      <w:pPr>
        <w:rPr>
          <w:szCs w:val="20"/>
        </w:rPr>
      </w:pPr>
    </w:p>
    <w:p w14:paraId="24437EDD" w14:textId="4AF49FF6" w:rsidR="000675C0" w:rsidRPr="00163A44" w:rsidRDefault="000675C0" w:rsidP="000675C0">
      <w:pPr>
        <w:rPr>
          <w:b/>
          <w:bCs/>
          <w:szCs w:val="20"/>
        </w:rPr>
      </w:pPr>
      <w:r w:rsidRPr="00163A44">
        <w:rPr>
          <w:szCs w:val="20"/>
        </w:rPr>
        <w:t xml:space="preserve">1. 채용분야: </w:t>
      </w:r>
      <w:r w:rsidR="00C14B8A" w:rsidRPr="00163A44">
        <w:rPr>
          <w:rFonts w:hint="eastAsia"/>
          <w:szCs w:val="20"/>
        </w:rPr>
        <w:t xml:space="preserve">경력직 </w:t>
      </w:r>
      <w:r w:rsidR="00ED4624" w:rsidRPr="00163A44">
        <w:rPr>
          <w:rFonts w:hint="eastAsia"/>
          <w:szCs w:val="20"/>
        </w:rPr>
        <w:t>주식운용본부 포트폴리오 매니저</w:t>
      </w:r>
      <w:r w:rsidR="00C14B8A" w:rsidRPr="00163A44">
        <w:rPr>
          <w:rFonts w:hint="eastAsia"/>
          <w:szCs w:val="20"/>
        </w:rPr>
        <w:t>/</w:t>
      </w:r>
      <w:r w:rsidR="00ED4624" w:rsidRPr="00163A44">
        <w:rPr>
          <w:rFonts w:hint="eastAsia"/>
          <w:szCs w:val="20"/>
        </w:rPr>
        <w:t>애널리스트,</w:t>
      </w:r>
      <w:r w:rsidR="00ED4624" w:rsidRPr="00163A44">
        <w:rPr>
          <w:szCs w:val="20"/>
        </w:rPr>
        <w:t xml:space="preserve"> </w:t>
      </w:r>
      <w:proofErr w:type="gramStart"/>
      <w:r w:rsidR="00ED4624" w:rsidRPr="00163A44">
        <w:rPr>
          <w:rFonts w:hint="eastAsia"/>
          <w:szCs w:val="20"/>
        </w:rPr>
        <w:t>신입사원(</w:t>
      </w:r>
      <w:proofErr w:type="gramEnd"/>
      <w:r w:rsidR="00ED4624" w:rsidRPr="00163A44">
        <w:rPr>
          <w:rFonts w:hint="eastAsia"/>
          <w:szCs w:val="20"/>
        </w:rPr>
        <w:t>채용연계형 인턴)</w:t>
      </w:r>
      <w:r w:rsidR="00ED4624" w:rsidRPr="00163A44">
        <w:rPr>
          <w:szCs w:val="20"/>
        </w:rPr>
        <w:t xml:space="preserve"> </w:t>
      </w:r>
      <w:r w:rsidR="00ED4624" w:rsidRPr="00163A44">
        <w:rPr>
          <w:rFonts w:hint="eastAsia"/>
          <w:szCs w:val="20"/>
        </w:rPr>
        <w:t xml:space="preserve">각 </w:t>
      </w:r>
      <w:r w:rsidR="00667FA4">
        <w:rPr>
          <w:szCs w:val="20"/>
        </w:rPr>
        <w:t>0</w:t>
      </w:r>
      <w:r w:rsidR="00ED4624" w:rsidRPr="00163A44">
        <w:rPr>
          <w:rFonts w:hint="eastAsia"/>
          <w:szCs w:val="20"/>
        </w:rPr>
        <w:t>명</w:t>
      </w:r>
    </w:p>
    <w:p w14:paraId="4508704C" w14:textId="77777777" w:rsidR="00ED4624" w:rsidRPr="00163A44" w:rsidRDefault="00ED4624" w:rsidP="000675C0">
      <w:pPr>
        <w:rPr>
          <w:szCs w:val="20"/>
        </w:rPr>
      </w:pPr>
    </w:p>
    <w:p w14:paraId="199C05B3" w14:textId="4E900510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2. 직무:</w:t>
      </w:r>
    </w:p>
    <w:p w14:paraId="061F1D05" w14:textId="63607D05" w:rsidR="000675C0" w:rsidRPr="00163A44" w:rsidRDefault="000675C0" w:rsidP="000675C0">
      <w:pPr>
        <w:rPr>
          <w:szCs w:val="20"/>
        </w:rPr>
      </w:pPr>
      <w:r w:rsidRPr="00163A44">
        <w:rPr>
          <w:rFonts w:hint="eastAsia"/>
          <w:szCs w:val="20"/>
        </w:rPr>
        <w:t>- 포트폴리오 매니저:</w:t>
      </w:r>
      <w:r w:rsidRPr="00163A44">
        <w:rPr>
          <w:szCs w:val="20"/>
        </w:rPr>
        <w:t xml:space="preserve"> </w:t>
      </w:r>
      <w:r w:rsidRPr="00163A44">
        <w:rPr>
          <w:rFonts w:hint="eastAsia"/>
          <w:szCs w:val="20"/>
        </w:rPr>
        <w:t>펀드</w:t>
      </w:r>
      <w:r w:rsidR="005F1F9F" w:rsidRPr="00163A44">
        <w:rPr>
          <w:rFonts w:hint="eastAsia"/>
          <w:szCs w:val="20"/>
        </w:rPr>
        <w:t xml:space="preserve"> </w:t>
      </w:r>
      <w:r w:rsidRPr="00163A44">
        <w:rPr>
          <w:rFonts w:hint="eastAsia"/>
          <w:szCs w:val="20"/>
        </w:rPr>
        <w:t>운용</w:t>
      </w:r>
      <w:r w:rsidR="00DB0B5D" w:rsidRPr="00163A44">
        <w:rPr>
          <w:rFonts w:hint="eastAsia"/>
          <w:szCs w:val="20"/>
        </w:rPr>
        <w:t>/관리,</w:t>
      </w:r>
      <w:r w:rsidR="00DB0B5D" w:rsidRPr="00163A44">
        <w:rPr>
          <w:szCs w:val="20"/>
        </w:rPr>
        <w:t xml:space="preserve"> </w:t>
      </w:r>
      <w:r w:rsidRPr="00163A44">
        <w:rPr>
          <w:rFonts w:hint="eastAsia"/>
          <w:szCs w:val="20"/>
        </w:rPr>
        <w:t>리서치</w:t>
      </w:r>
      <w:r w:rsidR="00DB0B5D" w:rsidRPr="00163A44">
        <w:rPr>
          <w:rFonts w:hint="eastAsia"/>
          <w:szCs w:val="20"/>
        </w:rPr>
        <w:t>,</w:t>
      </w:r>
      <w:r w:rsidR="00DB0B5D" w:rsidRPr="00163A44">
        <w:rPr>
          <w:szCs w:val="20"/>
        </w:rPr>
        <w:t xml:space="preserve"> </w:t>
      </w:r>
      <w:r w:rsidR="00DB0B5D" w:rsidRPr="00163A44">
        <w:rPr>
          <w:rFonts w:hint="eastAsia"/>
          <w:szCs w:val="20"/>
        </w:rPr>
        <w:t>투자전략 개발</w:t>
      </w:r>
    </w:p>
    <w:p w14:paraId="11936D16" w14:textId="5F9DB4B2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 xml:space="preserve">- 애널리스트: </w:t>
      </w:r>
      <w:proofErr w:type="spellStart"/>
      <w:r w:rsidRPr="00163A44">
        <w:rPr>
          <w:szCs w:val="20"/>
        </w:rPr>
        <w:t>메가트렌드</w:t>
      </w:r>
      <w:proofErr w:type="spellEnd"/>
      <w:r w:rsidRPr="00163A44">
        <w:rPr>
          <w:szCs w:val="20"/>
        </w:rPr>
        <w:t>/산업/한국상장기업 리서치(향후 아시아 주식시장 추가될 수 있음)</w:t>
      </w:r>
    </w:p>
    <w:p w14:paraId="3221E30B" w14:textId="53A50068" w:rsidR="005F1F9F" w:rsidRPr="00163A44" w:rsidRDefault="000675C0" w:rsidP="000675C0">
      <w:pPr>
        <w:rPr>
          <w:szCs w:val="20"/>
        </w:rPr>
      </w:pPr>
      <w:r w:rsidRPr="00163A44">
        <w:rPr>
          <w:rFonts w:hint="eastAsia"/>
          <w:szCs w:val="20"/>
        </w:rPr>
        <w:t>- 신입사원(채용연계형 인턴)</w:t>
      </w:r>
      <w:r w:rsidRPr="00163A44">
        <w:rPr>
          <w:szCs w:val="20"/>
        </w:rPr>
        <w:t>:</w:t>
      </w:r>
      <w:r w:rsidR="00DB0B5D" w:rsidRPr="00163A44">
        <w:rPr>
          <w:szCs w:val="20"/>
        </w:rPr>
        <w:t xml:space="preserve"> </w:t>
      </w:r>
      <w:r w:rsidR="005A05A6" w:rsidRPr="00163A44">
        <w:rPr>
          <w:rFonts w:hint="eastAsia"/>
          <w:szCs w:val="20"/>
        </w:rPr>
        <w:t xml:space="preserve">향후 </w:t>
      </w:r>
      <w:r w:rsidR="00DB0B5D" w:rsidRPr="00163A44">
        <w:rPr>
          <w:rFonts w:hint="eastAsia"/>
          <w:szCs w:val="20"/>
        </w:rPr>
        <w:t>애널리스트 업무</w:t>
      </w:r>
      <w:r w:rsidR="005A05A6" w:rsidRPr="00163A44">
        <w:rPr>
          <w:rFonts w:hint="eastAsia"/>
          <w:szCs w:val="20"/>
        </w:rPr>
        <w:t xml:space="preserve">를 </w:t>
      </w:r>
      <w:r w:rsidR="00DB0B5D" w:rsidRPr="00163A44">
        <w:rPr>
          <w:rFonts w:hint="eastAsia"/>
          <w:szCs w:val="20"/>
        </w:rPr>
        <w:t>수행</w:t>
      </w:r>
      <w:r w:rsidR="005A05A6" w:rsidRPr="00163A44">
        <w:rPr>
          <w:rFonts w:hint="eastAsia"/>
          <w:szCs w:val="20"/>
        </w:rPr>
        <w:t xml:space="preserve">하기 위해 필요한 </w:t>
      </w:r>
      <w:proofErr w:type="spellStart"/>
      <w:r w:rsidR="005A05A6" w:rsidRPr="00163A44">
        <w:rPr>
          <w:rFonts w:hint="eastAsia"/>
          <w:szCs w:val="20"/>
        </w:rPr>
        <w:t>멘토십</w:t>
      </w:r>
      <w:proofErr w:type="spellEnd"/>
      <w:r w:rsidR="005A05A6" w:rsidRPr="00163A44">
        <w:rPr>
          <w:rFonts w:hint="eastAsia"/>
          <w:szCs w:val="20"/>
        </w:rPr>
        <w:t xml:space="preserve"> 프로그램,</w:t>
      </w:r>
      <w:r w:rsidR="005A05A6" w:rsidRPr="00163A44">
        <w:rPr>
          <w:szCs w:val="20"/>
        </w:rPr>
        <w:t xml:space="preserve"> </w:t>
      </w:r>
      <w:r w:rsidR="005A05A6" w:rsidRPr="00163A44">
        <w:rPr>
          <w:rFonts w:hint="eastAsia"/>
          <w:szCs w:val="20"/>
        </w:rPr>
        <w:t>그룹내 리서치 협업</w:t>
      </w:r>
      <w:r w:rsidR="005A05A6" w:rsidRPr="00163A44">
        <w:rPr>
          <w:szCs w:val="20"/>
        </w:rPr>
        <w:t xml:space="preserve"> </w:t>
      </w:r>
      <w:r w:rsidR="005A05A6" w:rsidRPr="00163A44">
        <w:rPr>
          <w:rFonts w:hint="eastAsia"/>
          <w:szCs w:val="20"/>
        </w:rPr>
        <w:t>활동,</w:t>
      </w:r>
      <w:r w:rsidR="005A05A6" w:rsidRPr="00163A44">
        <w:rPr>
          <w:szCs w:val="20"/>
        </w:rPr>
        <w:t xml:space="preserve"> </w:t>
      </w:r>
      <w:r w:rsidR="005A05A6" w:rsidRPr="00163A44">
        <w:rPr>
          <w:rFonts w:hint="eastAsia"/>
          <w:szCs w:val="20"/>
        </w:rPr>
        <w:t>과제 수행에 참여할 수 있는 기회 부여.</w:t>
      </w:r>
      <w:r w:rsidR="005A05A6" w:rsidRPr="00163A44">
        <w:rPr>
          <w:szCs w:val="20"/>
        </w:rPr>
        <w:t xml:space="preserve"> </w:t>
      </w:r>
    </w:p>
    <w:p w14:paraId="496C2D1E" w14:textId="77777777" w:rsidR="000675C0" w:rsidRPr="00163A44" w:rsidRDefault="000675C0" w:rsidP="000675C0">
      <w:pPr>
        <w:rPr>
          <w:szCs w:val="20"/>
        </w:rPr>
      </w:pPr>
    </w:p>
    <w:p w14:paraId="47949EAB" w14:textId="77777777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3. 자격기준</w:t>
      </w:r>
    </w:p>
    <w:p w14:paraId="684074CF" w14:textId="336A0E8C" w:rsidR="005F1F9F" w:rsidRPr="00163A44" w:rsidRDefault="000675C0" w:rsidP="000675C0">
      <w:pPr>
        <w:rPr>
          <w:szCs w:val="20"/>
        </w:rPr>
      </w:pPr>
      <w:r w:rsidRPr="00163A44">
        <w:rPr>
          <w:szCs w:val="20"/>
        </w:rPr>
        <w:t xml:space="preserve">1) </w:t>
      </w:r>
      <w:r w:rsidR="005F1F9F" w:rsidRPr="00163A44">
        <w:rPr>
          <w:rFonts w:hint="eastAsia"/>
          <w:szCs w:val="20"/>
        </w:rPr>
        <w:t>포트폴리오 매니저와 애널리스트 포지션</w:t>
      </w:r>
      <w:r w:rsidR="00021845" w:rsidRPr="00163A44">
        <w:rPr>
          <w:rFonts w:hint="eastAsia"/>
          <w:szCs w:val="20"/>
        </w:rPr>
        <w:t xml:space="preserve">의 경우 유관 경력자 대상이나 </w:t>
      </w:r>
      <w:r w:rsidRPr="00163A44">
        <w:rPr>
          <w:szCs w:val="20"/>
        </w:rPr>
        <w:t xml:space="preserve">경력기간의 제한 없음. </w:t>
      </w:r>
    </w:p>
    <w:p w14:paraId="2B97F385" w14:textId="3DF364C1" w:rsidR="000675C0" w:rsidRPr="00163A44" w:rsidRDefault="005F1F9F" w:rsidP="000675C0">
      <w:pPr>
        <w:rPr>
          <w:szCs w:val="20"/>
        </w:rPr>
      </w:pPr>
      <w:r w:rsidRPr="00163A44">
        <w:rPr>
          <w:szCs w:val="20"/>
        </w:rPr>
        <w:t xml:space="preserve">2) </w:t>
      </w:r>
      <w:r w:rsidRPr="00163A44">
        <w:rPr>
          <w:rFonts w:hint="eastAsia"/>
          <w:szCs w:val="20"/>
        </w:rPr>
        <w:t xml:space="preserve">애널리스트의 경우 </w:t>
      </w:r>
      <w:r w:rsidR="000675C0" w:rsidRPr="00163A44">
        <w:rPr>
          <w:szCs w:val="20"/>
        </w:rPr>
        <w:t xml:space="preserve">투자철학과 부합하는 리서치를 중시하는 SPARX Group의 정책에 따라 최소 3년간은 인하우스 리서치 업무를 전담하게 됨. </w:t>
      </w:r>
      <w:r w:rsidRPr="00163A44">
        <w:rPr>
          <w:rFonts w:hint="eastAsia"/>
          <w:szCs w:val="20"/>
        </w:rPr>
        <w:t xml:space="preserve">이후 </w:t>
      </w:r>
      <w:r w:rsidR="000675C0" w:rsidRPr="00163A44">
        <w:rPr>
          <w:szCs w:val="20"/>
        </w:rPr>
        <w:t xml:space="preserve">근무기간 중 리서치 성과와 제안하는 전략의 유효성 등을 감안하여 </w:t>
      </w:r>
      <w:r w:rsidR="005A05A6" w:rsidRPr="00163A44">
        <w:rPr>
          <w:rFonts w:hint="eastAsia"/>
          <w:szCs w:val="20"/>
        </w:rPr>
        <w:t xml:space="preserve">포트폴리오 매니저로의 </w:t>
      </w:r>
      <w:r w:rsidR="000675C0" w:rsidRPr="00163A44">
        <w:rPr>
          <w:szCs w:val="20"/>
        </w:rPr>
        <w:t>업무영역 조정 가능.</w:t>
      </w:r>
    </w:p>
    <w:p w14:paraId="2548D488" w14:textId="380F389D" w:rsidR="00DB0B5D" w:rsidRPr="00163A44" w:rsidRDefault="00DB0B5D" w:rsidP="00DB0B5D">
      <w:pPr>
        <w:rPr>
          <w:szCs w:val="20"/>
        </w:rPr>
      </w:pPr>
      <w:r w:rsidRPr="00163A44">
        <w:rPr>
          <w:szCs w:val="20"/>
        </w:rPr>
        <w:t xml:space="preserve">3) </w:t>
      </w:r>
      <w:r w:rsidRPr="00163A44">
        <w:rPr>
          <w:rFonts w:hint="eastAsia"/>
          <w:szCs w:val="20"/>
        </w:rPr>
        <w:t xml:space="preserve">신입사원(채용연계형 인턴)의 경우 최종 전형 합격 시점을 기준으로 </w:t>
      </w:r>
      <w:r w:rsidRPr="00163A44">
        <w:rPr>
          <w:szCs w:val="20"/>
        </w:rPr>
        <w:t>1</w:t>
      </w:r>
      <w:r w:rsidRPr="00163A44">
        <w:rPr>
          <w:rFonts w:hint="eastAsia"/>
          <w:szCs w:val="20"/>
        </w:rPr>
        <w:t>년 이내 졸업 예정이</w:t>
      </w:r>
      <w:r w:rsidR="00163A44" w:rsidRPr="00163A44">
        <w:rPr>
          <w:rFonts w:hint="eastAsia"/>
          <w:szCs w:val="20"/>
        </w:rPr>
        <w:t>거</w:t>
      </w:r>
      <w:r w:rsidRPr="00163A44">
        <w:rPr>
          <w:rFonts w:hint="eastAsia"/>
          <w:szCs w:val="20"/>
        </w:rPr>
        <w:t>나 입사 가능한 자</w:t>
      </w:r>
      <w:r w:rsidR="00C14B8A" w:rsidRPr="00163A44">
        <w:rPr>
          <w:rFonts w:hint="eastAsia"/>
          <w:szCs w:val="20"/>
        </w:rPr>
        <w:t xml:space="preserve">로 </w:t>
      </w:r>
      <w:r w:rsidR="00C14B8A" w:rsidRPr="00163A44">
        <w:rPr>
          <w:szCs w:val="20"/>
        </w:rPr>
        <w:t>2</w:t>
      </w:r>
      <w:r w:rsidR="00C14B8A" w:rsidRPr="00163A44">
        <w:rPr>
          <w:rFonts w:hint="eastAsia"/>
          <w:szCs w:val="20"/>
        </w:rPr>
        <w:t xml:space="preserve">개월 이상 </w:t>
      </w:r>
      <w:r w:rsidR="00C14B8A" w:rsidRPr="00163A44">
        <w:rPr>
          <w:szCs w:val="20"/>
        </w:rPr>
        <w:t xml:space="preserve">인턴십 프로그램 </w:t>
      </w:r>
      <w:r w:rsidR="00C14B8A" w:rsidRPr="00163A44">
        <w:rPr>
          <w:rFonts w:hint="eastAsia"/>
          <w:szCs w:val="20"/>
        </w:rPr>
        <w:t>실시 후</w:t>
      </w:r>
      <w:r w:rsidR="00C14B8A" w:rsidRPr="00163A44">
        <w:rPr>
          <w:szCs w:val="20"/>
        </w:rPr>
        <w:t xml:space="preserve"> </w:t>
      </w:r>
      <w:r w:rsidR="00C14B8A" w:rsidRPr="00163A44">
        <w:rPr>
          <w:rFonts w:hint="eastAsia"/>
          <w:szCs w:val="20"/>
        </w:rPr>
        <w:t xml:space="preserve">애널리스트 </w:t>
      </w:r>
      <w:r w:rsidR="00C14B8A" w:rsidRPr="00163A44">
        <w:rPr>
          <w:szCs w:val="20"/>
        </w:rPr>
        <w:t>채용여부</w:t>
      </w:r>
      <w:r w:rsidR="00C14B8A" w:rsidRPr="00163A44">
        <w:rPr>
          <w:rFonts w:hint="eastAsia"/>
          <w:szCs w:val="20"/>
        </w:rPr>
        <w:t xml:space="preserve"> </w:t>
      </w:r>
      <w:r w:rsidR="00C14B8A" w:rsidRPr="00163A44">
        <w:rPr>
          <w:szCs w:val="20"/>
        </w:rPr>
        <w:t>결정</w:t>
      </w:r>
    </w:p>
    <w:p w14:paraId="7F65F048" w14:textId="4E45567E" w:rsidR="000675C0" w:rsidRPr="00163A44" w:rsidRDefault="005A05A6" w:rsidP="000675C0">
      <w:pPr>
        <w:rPr>
          <w:szCs w:val="20"/>
        </w:rPr>
      </w:pPr>
      <w:r w:rsidRPr="00163A44">
        <w:rPr>
          <w:szCs w:val="20"/>
        </w:rPr>
        <w:t>4</w:t>
      </w:r>
      <w:r w:rsidR="000675C0" w:rsidRPr="00163A44">
        <w:rPr>
          <w:szCs w:val="20"/>
        </w:rPr>
        <w:t>) 투자자산운용사 자격증 소지자 우대</w:t>
      </w:r>
    </w:p>
    <w:p w14:paraId="04BFF87D" w14:textId="7ABD894F" w:rsidR="000675C0" w:rsidRPr="00163A44" w:rsidRDefault="005A05A6" w:rsidP="000675C0">
      <w:pPr>
        <w:rPr>
          <w:szCs w:val="20"/>
        </w:rPr>
      </w:pPr>
      <w:r w:rsidRPr="00163A44">
        <w:rPr>
          <w:szCs w:val="20"/>
        </w:rPr>
        <w:t>5</w:t>
      </w:r>
      <w:r w:rsidR="000675C0" w:rsidRPr="00163A44">
        <w:rPr>
          <w:szCs w:val="20"/>
        </w:rPr>
        <w:t xml:space="preserve">) </w:t>
      </w:r>
      <w:proofErr w:type="spellStart"/>
      <w:r w:rsidR="000675C0" w:rsidRPr="00163A44">
        <w:rPr>
          <w:szCs w:val="20"/>
        </w:rPr>
        <w:t>퀀트</w:t>
      </w:r>
      <w:proofErr w:type="spellEnd"/>
      <w:r w:rsidR="000675C0" w:rsidRPr="00163A44">
        <w:rPr>
          <w:szCs w:val="20"/>
        </w:rPr>
        <w:t xml:space="preserve"> 관련 능력 소지자 및 영어 </w:t>
      </w:r>
      <w:proofErr w:type="spellStart"/>
      <w:r w:rsidR="000675C0" w:rsidRPr="00163A44">
        <w:rPr>
          <w:szCs w:val="20"/>
        </w:rPr>
        <w:t>능통자</w:t>
      </w:r>
      <w:proofErr w:type="spellEnd"/>
      <w:r w:rsidR="000675C0" w:rsidRPr="00163A44">
        <w:rPr>
          <w:szCs w:val="20"/>
        </w:rPr>
        <w:t xml:space="preserve"> (회화 및 문서작성) 우대</w:t>
      </w:r>
    </w:p>
    <w:p w14:paraId="53AC907A" w14:textId="231D6AA3" w:rsidR="000675C0" w:rsidRPr="00163A44" w:rsidRDefault="005A05A6" w:rsidP="000675C0">
      <w:pPr>
        <w:rPr>
          <w:szCs w:val="20"/>
        </w:rPr>
      </w:pPr>
      <w:r w:rsidRPr="00163A44">
        <w:rPr>
          <w:szCs w:val="20"/>
        </w:rPr>
        <w:t>6</w:t>
      </w:r>
      <w:r w:rsidR="000675C0" w:rsidRPr="00163A44">
        <w:rPr>
          <w:szCs w:val="20"/>
        </w:rPr>
        <w:t>) CFA, CPA 등 유관 자격 소지자 우대</w:t>
      </w:r>
    </w:p>
    <w:p w14:paraId="1E2F7396" w14:textId="5DBAA40F" w:rsidR="000675C0" w:rsidRPr="00163A44" w:rsidRDefault="005A05A6" w:rsidP="000675C0">
      <w:pPr>
        <w:rPr>
          <w:szCs w:val="20"/>
        </w:rPr>
      </w:pPr>
      <w:r w:rsidRPr="00163A44">
        <w:rPr>
          <w:szCs w:val="20"/>
        </w:rPr>
        <w:t>7</w:t>
      </w:r>
      <w:r w:rsidR="000675C0" w:rsidRPr="00163A44">
        <w:rPr>
          <w:szCs w:val="20"/>
        </w:rPr>
        <w:t>) 인사 규정에 의한 채용 결격사유에 해당하지 않고, 해외여행에 결격사유가 없는 자</w:t>
      </w:r>
    </w:p>
    <w:p w14:paraId="1D71FE1D" w14:textId="70D0E909" w:rsidR="000675C0" w:rsidRPr="00163A44" w:rsidRDefault="005A05A6" w:rsidP="000675C0">
      <w:pPr>
        <w:rPr>
          <w:szCs w:val="20"/>
        </w:rPr>
      </w:pPr>
      <w:r w:rsidRPr="00163A44">
        <w:rPr>
          <w:szCs w:val="20"/>
        </w:rPr>
        <w:t>8</w:t>
      </w:r>
      <w:r w:rsidR="000675C0" w:rsidRPr="00163A44">
        <w:rPr>
          <w:szCs w:val="20"/>
        </w:rPr>
        <w:t xml:space="preserve">) 지적 모험을 즐기며 투자와 리서치 업무에 열정이 있고 </w:t>
      </w:r>
      <w:proofErr w:type="spellStart"/>
      <w:r w:rsidR="000675C0" w:rsidRPr="00163A44">
        <w:rPr>
          <w:szCs w:val="20"/>
        </w:rPr>
        <w:t>동료들과의</w:t>
      </w:r>
      <w:proofErr w:type="spellEnd"/>
      <w:r w:rsidR="000675C0" w:rsidRPr="00163A44">
        <w:rPr>
          <w:szCs w:val="20"/>
        </w:rPr>
        <w:t xml:space="preserve"> 협업과 공감에 의지가 있는 자</w:t>
      </w:r>
    </w:p>
    <w:p w14:paraId="392E4FFD" w14:textId="37D956CE" w:rsidR="000675C0" w:rsidRPr="00163A44" w:rsidRDefault="005A05A6" w:rsidP="000675C0">
      <w:pPr>
        <w:rPr>
          <w:szCs w:val="20"/>
        </w:rPr>
      </w:pPr>
      <w:r w:rsidRPr="00163A44">
        <w:rPr>
          <w:szCs w:val="20"/>
        </w:rPr>
        <w:t>9</w:t>
      </w:r>
      <w:r w:rsidR="000675C0" w:rsidRPr="00163A44">
        <w:rPr>
          <w:szCs w:val="20"/>
        </w:rPr>
        <w:t>) 남성 지원자의 경우 병역필 또는 면제자</w:t>
      </w:r>
    </w:p>
    <w:p w14:paraId="40BF7241" w14:textId="0F763A98" w:rsidR="000675C0" w:rsidRPr="00163A44" w:rsidRDefault="000675C0" w:rsidP="000675C0">
      <w:pPr>
        <w:rPr>
          <w:szCs w:val="20"/>
        </w:rPr>
      </w:pPr>
    </w:p>
    <w:p w14:paraId="0B8EFD2F" w14:textId="77777777" w:rsidR="000675C0" w:rsidRPr="00163A44" w:rsidRDefault="000675C0" w:rsidP="000675C0">
      <w:pPr>
        <w:rPr>
          <w:szCs w:val="20"/>
        </w:rPr>
      </w:pPr>
      <w:bookmarkStart w:id="0" w:name="_Hlk80605907"/>
      <w:r w:rsidRPr="00163A44">
        <w:rPr>
          <w:szCs w:val="20"/>
        </w:rPr>
        <w:lastRenderedPageBreak/>
        <w:t>4. 전형절차</w:t>
      </w:r>
    </w:p>
    <w:p w14:paraId="0793B830" w14:textId="1247219F" w:rsidR="000675C0" w:rsidRPr="00163A44" w:rsidRDefault="00021845" w:rsidP="000675C0">
      <w:pPr>
        <w:rPr>
          <w:szCs w:val="20"/>
        </w:rPr>
      </w:pPr>
      <w:r w:rsidRPr="00163A44">
        <w:rPr>
          <w:rFonts w:hint="eastAsia"/>
          <w:szCs w:val="20"/>
        </w:rPr>
        <w:t>1</w:t>
      </w:r>
      <w:r w:rsidRPr="00163A44">
        <w:rPr>
          <w:szCs w:val="20"/>
        </w:rPr>
        <w:t xml:space="preserve">) </w:t>
      </w:r>
      <w:r w:rsidR="005A05A6" w:rsidRPr="00163A44">
        <w:rPr>
          <w:rFonts w:hint="eastAsia"/>
          <w:szCs w:val="20"/>
        </w:rPr>
        <w:t>경력직 포트폴리오 매니저/애널리스트</w:t>
      </w:r>
      <w:r w:rsidR="005A05A6" w:rsidRPr="00163A44">
        <w:rPr>
          <w:szCs w:val="20"/>
        </w:rPr>
        <w:t xml:space="preserve">: </w:t>
      </w:r>
      <w:bookmarkStart w:id="1" w:name="_Hlk80605772"/>
      <w:proofErr w:type="gramStart"/>
      <w:r w:rsidR="000675C0" w:rsidRPr="00163A44">
        <w:rPr>
          <w:rFonts w:hint="eastAsia"/>
          <w:szCs w:val="20"/>
        </w:rPr>
        <w:t>서류심사</w:t>
      </w:r>
      <w:r w:rsidR="000675C0" w:rsidRPr="00163A44">
        <w:rPr>
          <w:szCs w:val="20"/>
        </w:rPr>
        <w:t xml:space="preserve"> &gt;</w:t>
      </w:r>
      <w:proofErr w:type="gramEnd"/>
      <w:r w:rsidR="000675C0" w:rsidRPr="00163A44">
        <w:rPr>
          <w:szCs w:val="20"/>
        </w:rPr>
        <w:t xml:space="preserve"> 실무진면접 &gt; 전직원면접 &gt; 경영진면접</w:t>
      </w:r>
      <w:bookmarkEnd w:id="1"/>
    </w:p>
    <w:bookmarkEnd w:id="0"/>
    <w:p w14:paraId="6E6934F3" w14:textId="29963204" w:rsidR="00021845" w:rsidRDefault="007E1FAB" w:rsidP="000675C0">
      <w:pPr>
        <w:rPr>
          <w:szCs w:val="20"/>
        </w:rPr>
      </w:pPr>
      <w:r w:rsidRPr="007E1FAB">
        <w:rPr>
          <w:szCs w:val="20"/>
        </w:rPr>
        <w:t>2) 신입사원(채용연계형 인턴): 상동. 인턴채용의 경우 인턴십 프로그램 실시 후 내부 평가를 거쳐 정규직 애널리스트 채용여부 결정</w:t>
      </w:r>
    </w:p>
    <w:p w14:paraId="020982EC" w14:textId="77777777" w:rsidR="007E1FAB" w:rsidRPr="00163A44" w:rsidRDefault="007E1FAB" w:rsidP="000675C0">
      <w:pPr>
        <w:rPr>
          <w:rFonts w:hint="eastAsia"/>
          <w:szCs w:val="20"/>
        </w:rPr>
      </w:pPr>
    </w:p>
    <w:p w14:paraId="2FB9074F" w14:textId="77777777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5. 전형방법</w:t>
      </w:r>
    </w:p>
    <w:p w14:paraId="685A365E" w14:textId="77777777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1) 이메일 접수: hr@sparxkorea.com</w:t>
      </w:r>
    </w:p>
    <w:p w14:paraId="67E497BA" w14:textId="77777777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2) 접수 기간: 상시 채용 (채용시까지)</w:t>
      </w:r>
    </w:p>
    <w:p w14:paraId="479DA3C5" w14:textId="77777777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3) 합격자 발표: 면접 진행자에게 합격 여부 개별 통보</w:t>
      </w:r>
    </w:p>
    <w:p w14:paraId="05A0974F" w14:textId="77777777" w:rsidR="000675C0" w:rsidRPr="00163A44" w:rsidRDefault="000675C0" w:rsidP="000675C0">
      <w:pPr>
        <w:rPr>
          <w:szCs w:val="20"/>
        </w:rPr>
      </w:pPr>
    </w:p>
    <w:p w14:paraId="7CD963E6" w14:textId="77777777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6. 제출서류</w:t>
      </w:r>
    </w:p>
    <w:p w14:paraId="3ADA6338" w14:textId="77777777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1) 지원 시</w:t>
      </w:r>
    </w:p>
    <w:p w14:paraId="671D2E23" w14:textId="77777777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- 영문 이력서(MS Word)</w:t>
      </w:r>
    </w:p>
    <w:p w14:paraId="657FE9E7" w14:textId="77777777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- 개인정보 수집 및 이용동의서(채용안내문에 첨부된 양식으로 이력서 접수 시 “필히” 첨부)</w:t>
      </w:r>
    </w:p>
    <w:p w14:paraId="3EA5674E" w14:textId="68B00A58" w:rsidR="00021845" w:rsidRPr="00163A44" w:rsidRDefault="00021845" w:rsidP="00021845">
      <w:pPr>
        <w:ind w:left="200" w:hangingChars="100" w:hanging="200"/>
        <w:rPr>
          <w:szCs w:val="20"/>
        </w:rPr>
      </w:pPr>
      <w:r w:rsidRPr="00163A44">
        <w:rPr>
          <w:rFonts w:hint="eastAsia"/>
          <w:szCs w:val="20"/>
        </w:rPr>
        <w:t>-</w:t>
      </w:r>
      <w:r w:rsidRPr="00163A44">
        <w:rPr>
          <w:szCs w:val="20"/>
        </w:rPr>
        <w:t xml:space="preserve"> </w:t>
      </w:r>
      <w:r w:rsidRPr="00163A44">
        <w:rPr>
          <w:rFonts w:hint="eastAsia"/>
          <w:szCs w:val="20"/>
        </w:rPr>
        <w:t>신입사원</w:t>
      </w:r>
      <w:r w:rsidRPr="00163A44">
        <w:rPr>
          <w:szCs w:val="20"/>
        </w:rPr>
        <w:t xml:space="preserve"> </w:t>
      </w:r>
      <w:r w:rsidRPr="00163A44">
        <w:rPr>
          <w:rFonts w:hint="eastAsia"/>
          <w:szCs w:val="20"/>
        </w:rPr>
        <w:t>지원자의 경우,</w:t>
      </w:r>
      <w:r w:rsidRPr="00163A44">
        <w:rPr>
          <w:szCs w:val="20"/>
        </w:rPr>
        <w:t xml:space="preserve"> </w:t>
      </w:r>
      <w:r w:rsidRPr="00163A44">
        <w:rPr>
          <w:rFonts w:hint="eastAsia"/>
          <w:szCs w:val="20"/>
        </w:rPr>
        <w:t xml:space="preserve">채용연계형 인턴십 </w:t>
      </w:r>
      <w:r w:rsidRPr="00163A44">
        <w:rPr>
          <w:szCs w:val="20"/>
        </w:rPr>
        <w:t>프로그램</w:t>
      </w:r>
      <w:r w:rsidRPr="00163A44">
        <w:rPr>
          <w:rFonts w:hint="eastAsia"/>
          <w:szCs w:val="20"/>
        </w:rPr>
        <w:t xml:space="preserve">의 기간은 </w:t>
      </w:r>
      <w:r w:rsidRPr="00163A44">
        <w:rPr>
          <w:szCs w:val="20"/>
        </w:rPr>
        <w:t>2</w:t>
      </w:r>
      <w:r w:rsidRPr="00163A44">
        <w:rPr>
          <w:rFonts w:hint="eastAsia"/>
          <w:szCs w:val="20"/>
        </w:rPr>
        <w:t>개월 이상으로 회사측과</w:t>
      </w:r>
      <w:r w:rsidR="000B1D16" w:rsidRPr="00163A44">
        <w:rPr>
          <w:rFonts w:hint="eastAsia"/>
          <w:szCs w:val="20"/>
        </w:rPr>
        <w:t xml:space="preserve"> </w:t>
      </w:r>
      <w:r w:rsidRPr="00163A44">
        <w:rPr>
          <w:rFonts w:hint="eastAsia"/>
          <w:szCs w:val="20"/>
        </w:rPr>
        <w:t>협의 가능</w:t>
      </w:r>
      <w:r w:rsidR="000B1D16" w:rsidRPr="00163A44">
        <w:rPr>
          <w:rFonts w:hint="eastAsia"/>
          <w:szCs w:val="20"/>
        </w:rPr>
        <w:t>함.</w:t>
      </w:r>
      <w:r w:rsidR="000B1D16" w:rsidRPr="00163A44">
        <w:rPr>
          <w:szCs w:val="20"/>
        </w:rPr>
        <w:t xml:space="preserve"> </w:t>
      </w:r>
      <w:r w:rsidR="000B1D16" w:rsidRPr="00163A44">
        <w:rPr>
          <w:rFonts w:hint="eastAsia"/>
          <w:szCs w:val="20"/>
        </w:rPr>
        <w:t xml:space="preserve">제출하는 이력서에 </w:t>
      </w:r>
      <w:r w:rsidRPr="00163A44">
        <w:rPr>
          <w:rFonts w:hint="eastAsia"/>
          <w:szCs w:val="20"/>
        </w:rPr>
        <w:t>근무가능 기간</w:t>
      </w:r>
      <w:r w:rsidR="000B1D16" w:rsidRPr="00163A44">
        <w:rPr>
          <w:rFonts w:hint="eastAsia"/>
          <w:szCs w:val="20"/>
        </w:rPr>
        <w:t>을</w:t>
      </w:r>
      <w:r w:rsidRPr="00163A44">
        <w:rPr>
          <w:szCs w:val="20"/>
        </w:rPr>
        <w:t xml:space="preserve"> </w:t>
      </w:r>
      <w:r w:rsidRPr="00163A44">
        <w:rPr>
          <w:rFonts w:hint="eastAsia"/>
          <w:szCs w:val="20"/>
        </w:rPr>
        <w:t>명시</w:t>
      </w:r>
      <w:r w:rsidR="000B1D16" w:rsidRPr="00163A44">
        <w:rPr>
          <w:rFonts w:hint="eastAsia"/>
          <w:szCs w:val="20"/>
        </w:rPr>
        <w:t>해야 함.</w:t>
      </w:r>
    </w:p>
    <w:p w14:paraId="773D200D" w14:textId="67799711" w:rsidR="000675C0" w:rsidRPr="00163A44" w:rsidRDefault="000675C0" w:rsidP="000675C0">
      <w:pPr>
        <w:rPr>
          <w:szCs w:val="20"/>
        </w:rPr>
      </w:pPr>
      <w:r w:rsidRPr="00163A44">
        <w:rPr>
          <w:rFonts w:hint="eastAsia"/>
          <w:szCs w:val="20"/>
        </w:rPr>
        <w:t>※</w:t>
      </w:r>
      <w:r w:rsidRPr="00163A44">
        <w:rPr>
          <w:szCs w:val="20"/>
        </w:rPr>
        <w:t xml:space="preserve"> 입사지원자는 ‘개인정보 수집 및 이용 동의서’ 제출을 거부할 권리가 있으며, 동의서 제출 거부 시 채용진행이 중단될 수 있음</w:t>
      </w:r>
    </w:p>
    <w:p w14:paraId="7F038A74" w14:textId="77777777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2) 최종합격 시: 최종학력(고등학교, 대학교, 혹은 대학원) 졸업증명서, 병역 확인서류, 경력증명서, 각종 자격증 원본 혹은 사본</w:t>
      </w:r>
    </w:p>
    <w:p w14:paraId="45E38E88" w14:textId="77777777" w:rsidR="000675C0" w:rsidRPr="00163A44" w:rsidRDefault="000675C0" w:rsidP="000675C0">
      <w:pPr>
        <w:rPr>
          <w:szCs w:val="20"/>
        </w:rPr>
      </w:pPr>
    </w:p>
    <w:p w14:paraId="45DFE421" w14:textId="77777777" w:rsidR="000675C0" w:rsidRPr="00163A44" w:rsidRDefault="000675C0" w:rsidP="000675C0">
      <w:pPr>
        <w:rPr>
          <w:szCs w:val="20"/>
        </w:rPr>
      </w:pPr>
      <w:r w:rsidRPr="00163A44">
        <w:rPr>
          <w:szCs w:val="20"/>
        </w:rPr>
        <w:t>7. 기타사항</w:t>
      </w:r>
    </w:p>
    <w:p w14:paraId="393F8EF8" w14:textId="77777777" w:rsidR="000675C0" w:rsidRPr="00DB0B5D" w:rsidRDefault="000675C0" w:rsidP="000675C0">
      <w:pPr>
        <w:rPr>
          <w:szCs w:val="20"/>
        </w:rPr>
      </w:pPr>
      <w:r w:rsidRPr="00163A44">
        <w:rPr>
          <w:szCs w:val="20"/>
        </w:rPr>
        <w:t xml:space="preserve">1) SPARX Group은 2021년 3월말 기준으로 총운용자산규모는 약 15조원 규모로 아시아 지역을 대상으로 투자하는 </w:t>
      </w:r>
      <w:proofErr w:type="spellStart"/>
      <w:r w:rsidRPr="00163A44">
        <w:rPr>
          <w:szCs w:val="20"/>
        </w:rPr>
        <w:t>독립계</w:t>
      </w:r>
      <w:proofErr w:type="spellEnd"/>
      <w:r w:rsidRPr="00163A44">
        <w:rPr>
          <w:szCs w:val="20"/>
        </w:rPr>
        <w:t xml:space="preserve"> </w:t>
      </w:r>
      <w:proofErr w:type="spellStart"/>
      <w:r w:rsidRPr="00163A44">
        <w:rPr>
          <w:szCs w:val="20"/>
        </w:rPr>
        <w:t>자산운용사입니다</w:t>
      </w:r>
      <w:proofErr w:type="spellEnd"/>
      <w:r w:rsidRPr="00163A44">
        <w:rPr>
          <w:szCs w:val="20"/>
        </w:rPr>
        <w:t xml:space="preserve">. 동사는 현재 도쿄증권거래소 1부 시장의 </w:t>
      </w:r>
      <w:r w:rsidRPr="00DB0B5D">
        <w:rPr>
          <w:szCs w:val="20"/>
        </w:rPr>
        <w:t>상장사(8739 JP)로서 도쿄, 서울, 홍콩에 법인을 보유 중이며 상장주식, 신재생에너지, VC/PE 사업을 영위하고 있습니다. SPARX ASSET MANAGEMENT KOREA는 SPARX Group Co., Ltd.의 한국 법인으로서 한국 시장을 주 투자 대상으로 업무를 수행하고 있습니다.</w:t>
      </w:r>
    </w:p>
    <w:p w14:paraId="565C96C9" w14:textId="77777777" w:rsidR="000675C0" w:rsidRPr="00DB0B5D" w:rsidRDefault="000675C0" w:rsidP="000675C0">
      <w:pPr>
        <w:rPr>
          <w:szCs w:val="20"/>
        </w:rPr>
      </w:pPr>
      <w:r w:rsidRPr="00DB0B5D">
        <w:rPr>
          <w:szCs w:val="20"/>
        </w:rPr>
        <w:t xml:space="preserve">2) SPARX Group은 1989년 창립 이래 모든 투자전략과 운용자산에 걸쳐 “Macro is the Aggregate </w:t>
      </w:r>
      <w:r w:rsidRPr="00DB0B5D">
        <w:rPr>
          <w:szCs w:val="20"/>
        </w:rPr>
        <w:lastRenderedPageBreak/>
        <w:t xml:space="preserve">of Micro.”라는 투자철학을 변함없이 지켜왔습니다. 이번 채용을 실시하는 </w:t>
      </w:r>
      <w:proofErr w:type="spellStart"/>
      <w:r w:rsidRPr="00DB0B5D">
        <w:rPr>
          <w:szCs w:val="20"/>
        </w:rPr>
        <w:t>스팍스자산운용의</w:t>
      </w:r>
      <w:proofErr w:type="spellEnd"/>
      <w:r w:rsidRPr="00DB0B5D">
        <w:rPr>
          <w:szCs w:val="20"/>
        </w:rPr>
        <w:t xml:space="preserve"> 운용본부에서는 경험이 풍부한 애널리스트들이 기업을 직접 방문하여 상향식(bottom-up)리서치를 실시하여 얻어진 살아있는 정보들을 파악하여 개별 종목 선택에 적용하고 있습니다. 저희는 경영진 면담과 현장 리서치를 통해 투자대상 기업이 가</w:t>
      </w:r>
      <w:r w:rsidRPr="00DB0B5D">
        <w:rPr>
          <w:rFonts w:hint="eastAsia"/>
          <w:szCs w:val="20"/>
        </w:rPr>
        <w:t>진</w:t>
      </w:r>
      <w:r w:rsidRPr="00DB0B5D">
        <w:rPr>
          <w:szCs w:val="20"/>
        </w:rPr>
        <w:t xml:space="preserve"> 진정한 가치를 심도 있게 검증하여 투자 여부를 결정합니다. 저희는 SPARX의 상향식 리서치가 고객자산의 장기적이고 안정적인 수익으로 이어질 것이라 확신하고 있습니다.</w:t>
      </w:r>
    </w:p>
    <w:p w14:paraId="39117CEE" w14:textId="77777777" w:rsidR="000675C0" w:rsidRPr="00DB0B5D" w:rsidRDefault="000675C0" w:rsidP="000675C0">
      <w:pPr>
        <w:rPr>
          <w:szCs w:val="20"/>
        </w:rPr>
      </w:pPr>
      <w:r w:rsidRPr="00DB0B5D">
        <w:rPr>
          <w:szCs w:val="20"/>
        </w:rPr>
        <w:t xml:space="preserve">3) 글로벌 시장의 이해도가 투자성과를 좌우하는 흐름에 맞추어 SPARX Group은 도쿄, 서울, 홍콩 법인의 투자/리서치 조직간 긴밀한 협업을 지속적으로 강화하여 왔습니다. 현재 코로나19로 인한 방역정책으로 물리적 왕래는 힘들지만 글로벌 </w:t>
      </w:r>
      <w:proofErr w:type="spellStart"/>
      <w:r w:rsidRPr="00DB0B5D">
        <w:rPr>
          <w:szCs w:val="20"/>
        </w:rPr>
        <w:t>인텔리전스</w:t>
      </w:r>
      <w:proofErr w:type="spellEnd"/>
      <w:r w:rsidRPr="00DB0B5D">
        <w:rPr>
          <w:szCs w:val="20"/>
        </w:rPr>
        <w:t xml:space="preserve"> 공유 활동을 지속 중이며 관련 상황이 </w:t>
      </w:r>
      <w:proofErr w:type="spellStart"/>
      <w:r w:rsidRPr="00DB0B5D">
        <w:rPr>
          <w:szCs w:val="20"/>
        </w:rPr>
        <w:t>호전되는대로</w:t>
      </w:r>
      <w:proofErr w:type="spellEnd"/>
      <w:r w:rsidRPr="00DB0B5D">
        <w:rPr>
          <w:szCs w:val="20"/>
        </w:rPr>
        <w:t xml:space="preserve"> 해외 현지기업 탐방, </w:t>
      </w:r>
      <w:proofErr w:type="spellStart"/>
      <w:r w:rsidRPr="00DB0B5D">
        <w:rPr>
          <w:szCs w:val="20"/>
        </w:rPr>
        <w:t>투자팀</w:t>
      </w:r>
      <w:proofErr w:type="spellEnd"/>
      <w:r w:rsidRPr="00DB0B5D">
        <w:rPr>
          <w:szCs w:val="20"/>
        </w:rPr>
        <w:t xml:space="preserve"> 간 인적 교류, 파견 근무 등의 정책을 재개할 계획입니다.</w:t>
      </w:r>
    </w:p>
    <w:p w14:paraId="6EF27D1E" w14:textId="77777777" w:rsidR="000675C0" w:rsidRPr="00DB0B5D" w:rsidRDefault="000675C0" w:rsidP="000675C0">
      <w:pPr>
        <w:rPr>
          <w:szCs w:val="20"/>
        </w:rPr>
      </w:pPr>
      <w:r w:rsidRPr="00DB0B5D">
        <w:rPr>
          <w:szCs w:val="20"/>
        </w:rPr>
        <w:t>4) 저희 회사는 수평적인 조직문화 속에서 동료 한 분 한 분의 잠재력을 믿고 보다 성숙한 투자자로서 성장하고 도전하는 놀라운 여정에 기꺼이 동행하고 힘을 보태겠습니다.</w:t>
      </w:r>
    </w:p>
    <w:p w14:paraId="67B6CCC0" w14:textId="77777777" w:rsidR="000675C0" w:rsidRPr="00DB0B5D" w:rsidRDefault="000675C0" w:rsidP="000675C0">
      <w:pPr>
        <w:rPr>
          <w:szCs w:val="20"/>
        </w:rPr>
      </w:pPr>
      <w:r w:rsidRPr="00DB0B5D">
        <w:rPr>
          <w:szCs w:val="20"/>
        </w:rPr>
        <w:t>5) 한국을 넘어 글로벌 시장에 대한 관심이 높은 분들, 여타 국내 자산운용사에서 얻을 수 없는 소중한 기회를 함께 경험하고자 하는 분들과 함께 좋은 투자문화를 만들어 나가겠습니다.</w:t>
      </w:r>
    </w:p>
    <w:p w14:paraId="6AD9CE78" w14:textId="77777777" w:rsidR="000675C0" w:rsidRPr="00DB0B5D" w:rsidRDefault="000675C0" w:rsidP="000675C0">
      <w:pPr>
        <w:rPr>
          <w:szCs w:val="20"/>
        </w:rPr>
      </w:pPr>
    </w:p>
    <w:p w14:paraId="40D2C0F0" w14:textId="77777777" w:rsidR="000675C0" w:rsidRPr="00DB0B5D" w:rsidRDefault="000675C0" w:rsidP="000675C0">
      <w:pPr>
        <w:rPr>
          <w:szCs w:val="20"/>
        </w:rPr>
      </w:pPr>
      <w:r w:rsidRPr="00DB0B5D">
        <w:rPr>
          <w:szCs w:val="20"/>
        </w:rPr>
        <w:t>- Group URL: https://www.sparxgroup.com/</w:t>
      </w:r>
    </w:p>
    <w:p w14:paraId="1B33AFB1" w14:textId="70408E07" w:rsidR="0070775B" w:rsidRPr="00DB0B5D" w:rsidRDefault="000675C0" w:rsidP="000675C0">
      <w:pPr>
        <w:rPr>
          <w:szCs w:val="20"/>
        </w:rPr>
      </w:pPr>
      <w:r w:rsidRPr="00DB0B5D">
        <w:rPr>
          <w:rFonts w:hint="eastAsia"/>
          <w:szCs w:val="20"/>
        </w:rPr>
        <w:t>※</w:t>
      </w:r>
      <w:r w:rsidRPr="00DB0B5D">
        <w:rPr>
          <w:szCs w:val="20"/>
        </w:rPr>
        <w:t xml:space="preserve"> 관련 문의: 경영관리본부 (02-570-1600)</w:t>
      </w:r>
    </w:p>
    <w:sectPr w:rsidR="0070775B" w:rsidRPr="00DB0B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895A" w14:textId="77777777" w:rsidR="00163A44" w:rsidRDefault="00163A44" w:rsidP="00163A44">
      <w:pPr>
        <w:spacing w:after="0" w:line="240" w:lineRule="auto"/>
      </w:pPr>
      <w:r>
        <w:separator/>
      </w:r>
    </w:p>
  </w:endnote>
  <w:endnote w:type="continuationSeparator" w:id="0">
    <w:p w14:paraId="7432481D" w14:textId="77777777" w:rsidR="00163A44" w:rsidRDefault="00163A44" w:rsidP="0016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B864" w14:textId="77777777" w:rsidR="00163A44" w:rsidRDefault="00163A44" w:rsidP="00163A44">
      <w:pPr>
        <w:spacing w:after="0" w:line="240" w:lineRule="auto"/>
      </w:pPr>
      <w:r>
        <w:separator/>
      </w:r>
    </w:p>
  </w:footnote>
  <w:footnote w:type="continuationSeparator" w:id="0">
    <w:p w14:paraId="6BA06A96" w14:textId="77777777" w:rsidR="00163A44" w:rsidRDefault="00163A44" w:rsidP="0016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C0"/>
    <w:rsid w:val="00021845"/>
    <w:rsid w:val="000675C0"/>
    <w:rsid w:val="000B1D16"/>
    <w:rsid w:val="00163A44"/>
    <w:rsid w:val="001C778A"/>
    <w:rsid w:val="00326F5F"/>
    <w:rsid w:val="005A05A6"/>
    <w:rsid w:val="005F1F9F"/>
    <w:rsid w:val="00667FA4"/>
    <w:rsid w:val="007E1FAB"/>
    <w:rsid w:val="00C14B8A"/>
    <w:rsid w:val="00DB0B5D"/>
    <w:rsid w:val="00ED4624"/>
    <w:rsid w:val="00F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4CF8A"/>
  <w15:chartTrackingRefBased/>
  <w15:docId w15:val="{B5F57357-BAA8-4EE1-9621-7976950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C0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163A4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63A44"/>
  </w:style>
  <w:style w:type="paragraph" w:styleId="Footer">
    <w:name w:val="footer"/>
    <w:basedOn w:val="Normal"/>
    <w:link w:val="FooterChar"/>
    <w:uiPriority w:val="99"/>
    <w:unhideWhenUsed/>
    <w:rsid w:val="00163A4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6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YongSeol</dc:creator>
  <cp:keywords/>
  <dc:description/>
  <cp:lastModifiedBy>Kim, EunJin</cp:lastModifiedBy>
  <cp:revision>3</cp:revision>
  <dcterms:created xsi:type="dcterms:W3CDTF">2021-08-20T08:41:00Z</dcterms:created>
  <dcterms:modified xsi:type="dcterms:W3CDTF">2021-08-23T06:01:00Z</dcterms:modified>
</cp:coreProperties>
</file>