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82" w:rsidRPr="00DF1C82" w:rsidRDefault="009357D7" w:rsidP="00DF1C82">
      <w:pPr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4050" wp14:editId="75963CF6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</wp:posOffset>
                </wp:positionV>
                <wp:extent cx="2400300" cy="462915"/>
                <wp:effectExtent l="3175" t="0" r="0" b="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545" w:rsidRPr="009357D7" w:rsidRDefault="001A0545" w:rsidP="001A05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20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4050" id="직사각형 3" o:spid="_x0000_s1026" style="position:absolute;left:0;text-align:left;margin-left:169pt;margin-top:1.2pt;width:18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" filled="f" stroked="f" strokecolor="white" strokeweight="0">
                <v:textbox>
                  <w:txbxContent>
                    <w:p w:rsidR="001A0545" w:rsidRPr="009357D7" w:rsidRDefault="001A0545" w:rsidP="001A05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208E">
                        <w:rPr>
                          <w:rFonts w:hint="eastAsia"/>
                          <w:b/>
                          <w:sz w:val="40"/>
                          <w:szCs w:val="40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8"/>
          <w:szCs w:val="8"/>
        </w:rPr>
        <w:t xml:space="preserve">      </w:t>
      </w:r>
      <w:r w:rsidRPr="00B745BB">
        <w:rPr>
          <w:rFonts w:hint="eastAsia"/>
          <w:sz w:val="8"/>
          <w:szCs w:val="8"/>
        </w:rPr>
        <w:t xml:space="preserve">                                             </w:t>
      </w:r>
      <w:r w:rsidRPr="00B745BB">
        <w:rPr>
          <w:sz w:val="8"/>
          <w:szCs w:val="8"/>
        </w:rPr>
        <w:t xml:space="preserve">                                                                                  </w:t>
      </w:r>
    </w:p>
    <w:p w:rsidR="00DF1C82" w:rsidRDefault="00DF1C82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792654" w:rsidRDefault="00792654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 w:hint="eastAsia"/>
          <w:color w:val="FF0000"/>
          <w:szCs w:val="20"/>
        </w:rPr>
      </w:pPr>
    </w:p>
    <w:p w:rsidR="0005435A" w:rsidRDefault="0005435A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792654" w:rsidRDefault="00792654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hint="eastAsia"/>
          <w:sz w:val="8"/>
          <w:szCs w:val="8"/>
        </w:rPr>
      </w:pPr>
    </w:p>
    <w:p w:rsidR="00547F6D" w:rsidRPr="002B599F" w:rsidRDefault="00547F6D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4"/>
        <w:gridCol w:w="3971"/>
        <w:gridCol w:w="1274"/>
        <w:gridCol w:w="2140"/>
        <w:gridCol w:w="2082"/>
      </w:tblGrid>
      <w:tr w:rsidR="00306325" w:rsidTr="00792654">
        <w:trPr>
          <w:trHeight w:val="319"/>
        </w:trPr>
        <w:tc>
          <w:tcPr>
            <w:tcW w:w="47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06325" w:rsidRPr="00A819DC" w:rsidRDefault="0030632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성명</w:t>
            </w:r>
          </w:p>
        </w:tc>
        <w:tc>
          <w:tcPr>
            <w:tcW w:w="1898" w:type="pct"/>
            <w:tcBorders>
              <w:left w:val="dotted" w:sz="4" w:space="0" w:color="auto"/>
              <w:right w:val="dotted" w:sz="4" w:space="0" w:color="auto"/>
            </w:tcBorders>
          </w:tcPr>
          <w:p w:rsidR="00306325" w:rsidRPr="00A819DC" w:rsidRDefault="0030632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6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06325" w:rsidRPr="00A819DC" w:rsidRDefault="00306325" w:rsidP="00306325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생년월일</w:t>
            </w:r>
          </w:p>
        </w:tc>
        <w:tc>
          <w:tcPr>
            <w:tcW w:w="2019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06325" w:rsidRPr="006A2AEF" w:rsidRDefault="00306325" w:rsidP="00306325">
            <w:pPr>
              <w:wordWrap/>
              <w:adjustRightInd w:val="0"/>
              <w:snapToGrid w:val="0"/>
              <w:spacing w:after="0" w:line="240" w:lineRule="auto"/>
              <w:ind w:firstLineChars="600" w:firstLine="1200"/>
            </w:pPr>
            <w:r w:rsidRPr="00A819DC">
              <w:rPr>
                <w:rFonts w:hint="eastAsia"/>
                <w:szCs w:val="20"/>
              </w:rPr>
              <w:t xml:space="preserve">년 </w:t>
            </w:r>
            <w:r>
              <w:rPr>
                <w:szCs w:val="20"/>
              </w:rPr>
              <w:t xml:space="preserve">    </w:t>
            </w:r>
            <w:r w:rsidRPr="00A819DC">
              <w:rPr>
                <w:rFonts w:hint="eastAsia"/>
                <w:szCs w:val="20"/>
              </w:rPr>
              <w:t xml:space="preserve">  월 </w:t>
            </w:r>
            <w:r>
              <w:rPr>
                <w:szCs w:val="20"/>
              </w:rPr>
              <w:t xml:space="preserve">    </w:t>
            </w:r>
            <w:r w:rsidRPr="00A819DC">
              <w:rPr>
                <w:rFonts w:hint="eastAsia"/>
                <w:szCs w:val="20"/>
              </w:rPr>
              <w:t xml:space="preserve">  일</w:t>
            </w:r>
          </w:p>
        </w:tc>
      </w:tr>
      <w:tr w:rsidR="00306325" w:rsidTr="00792654">
        <w:trPr>
          <w:trHeight w:val="253"/>
        </w:trPr>
        <w:tc>
          <w:tcPr>
            <w:tcW w:w="47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306325" w:rsidRPr="00A819DC" w:rsidRDefault="0030632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E-mail</w:t>
            </w:r>
          </w:p>
        </w:tc>
        <w:tc>
          <w:tcPr>
            <w:tcW w:w="1898" w:type="pct"/>
            <w:tcBorders>
              <w:left w:val="dotted" w:sz="4" w:space="0" w:color="auto"/>
              <w:right w:val="dotted" w:sz="4" w:space="0" w:color="auto"/>
            </w:tcBorders>
          </w:tcPr>
          <w:p w:rsidR="00306325" w:rsidRPr="00A819DC" w:rsidRDefault="00306325" w:rsidP="00312523">
            <w:pPr>
              <w:wordWrap/>
              <w:adjustRightInd w:val="0"/>
              <w:snapToGrid w:val="0"/>
              <w:spacing w:after="0" w:line="240" w:lineRule="auto"/>
              <w:ind w:leftChars="-54" w:rightChars="-30" w:right="-60" w:hangingChars="54" w:hanging="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@</w:t>
            </w:r>
          </w:p>
        </w:tc>
        <w:tc>
          <w:tcPr>
            <w:tcW w:w="60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06325" w:rsidRPr="00A819DC" w:rsidRDefault="00306325" w:rsidP="00306325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연락처</w:t>
            </w:r>
          </w:p>
        </w:tc>
        <w:tc>
          <w:tcPr>
            <w:tcW w:w="2019" w:type="pct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06325" w:rsidRDefault="0030632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5225AD" w:rsidTr="00792654">
        <w:trPr>
          <w:trHeight w:val="173"/>
        </w:trPr>
        <w:tc>
          <w:tcPr>
            <w:tcW w:w="475" w:type="pct"/>
            <w:tcBorders>
              <w:left w:val="nil"/>
              <w:bottom w:val="single" w:sz="2" w:space="0" w:color="000000"/>
              <w:right w:val="dotted" w:sz="4" w:space="0" w:color="auto"/>
            </w:tcBorders>
            <w:shd w:val="clear" w:color="auto" w:fill="F2F2F2" w:themeFill="background1" w:themeFillShade="F2"/>
          </w:tcPr>
          <w:p w:rsidR="005225AD" w:rsidRPr="00446B13" w:rsidRDefault="005225AD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446B13">
              <w:rPr>
                <w:rFonts w:hint="eastAsia"/>
                <w:szCs w:val="20"/>
              </w:rPr>
              <w:t>주소</w:t>
            </w:r>
          </w:p>
        </w:tc>
        <w:tc>
          <w:tcPr>
            <w:tcW w:w="3530" w:type="pct"/>
            <w:gridSpan w:val="3"/>
            <w:tcBorders>
              <w:left w:val="dotted" w:sz="4" w:space="0" w:color="auto"/>
              <w:bottom w:val="single" w:sz="2" w:space="0" w:color="000000"/>
              <w:right w:val="nil"/>
            </w:tcBorders>
          </w:tcPr>
          <w:p w:rsidR="005225AD" w:rsidRDefault="005225AD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995" w:type="pct"/>
            <w:tcBorders>
              <w:left w:val="nil"/>
              <w:bottom w:val="single" w:sz="2" w:space="0" w:color="000000"/>
              <w:right w:val="dotted" w:sz="4" w:space="0" w:color="auto"/>
            </w:tcBorders>
          </w:tcPr>
          <w:p w:rsidR="005225AD" w:rsidRDefault="005225AD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</w:tbl>
    <w:p w:rsidR="001A0545" w:rsidRPr="00F01CAB" w:rsidRDefault="001A0545" w:rsidP="00312523">
      <w:pPr>
        <w:wordWrap/>
        <w:adjustRightInd w:val="0"/>
        <w:snapToGrid w:val="0"/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299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1454"/>
        <w:gridCol w:w="1067"/>
      </w:tblGrid>
      <w:tr w:rsidR="00DF1C82" w:rsidRPr="00A819DC" w:rsidTr="009400FC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1BE1" w:rsidRPr="00EE1DFD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  <w:shd w:val="clear" w:color="auto" w:fill="F2F2F2" w:themeFill="background1" w:themeFillShade="F2"/>
              </w:rPr>
            </w:pPr>
            <w:proofErr w:type="spellStart"/>
            <w:r w:rsidRPr="00A819DC">
              <w:rPr>
                <w:rFonts w:hint="eastAsia"/>
                <w:szCs w:val="20"/>
              </w:rPr>
              <w:t>학</w:t>
            </w:r>
            <w:r w:rsidRPr="009357D7">
              <w:rPr>
                <w:rFonts w:hint="eastAsia"/>
                <w:szCs w:val="20"/>
                <w:shd w:val="clear" w:color="auto" w:fill="F2F2F2" w:themeFill="background1" w:themeFillShade="F2"/>
              </w:rPr>
              <w:t>력</w:t>
            </w:r>
            <w:r w:rsidR="00906FA7">
              <w:rPr>
                <w:rFonts w:hint="eastAsia"/>
                <w:szCs w:val="20"/>
                <w:shd w:val="clear" w:color="auto" w:fill="F2F2F2" w:themeFill="background1" w:themeFillShade="F2"/>
              </w:rPr>
              <w:t>정보</w:t>
            </w:r>
            <w:proofErr w:type="spellEnd"/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출신학교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전공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복수전공</w:t>
            </w: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소재지</w:t>
            </w: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proofErr w:type="spellStart"/>
            <w:r w:rsidRPr="00A819DC">
              <w:rPr>
                <w:rFonts w:hint="eastAsia"/>
                <w:szCs w:val="20"/>
              </w:rPr>
              <w:t>졸업구분</w:t>
            </w:r>
            <w:proofErr w:type="spellEnd"/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고등학교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:rsidTr="00792654">
        <w:trPr>
          <w:trHeight w:val="364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:rsidR="00DF1C82" w:rsidRDefault="00DF1C82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rFonts w:hint="eastAsia"/>
          <w:sz w:val="6"/>
          <w:szCs w:val="6"/>
        </w:rPr>
      </w:pPr>
    </w:p>
    <w:p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rFonts w:hint="eastAsia"/>
          <w:sz w:val="6"/>
          <w:szCs w:val="6"/>
        </w:rPr>
      </w:pPr>
    </w:p>
    <w:p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Default="00906FA7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EE1DFD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pPr w:leftFromText="142" w:rightFromText="142" w:vertAnchor="text" w:horzAnchor="margin" w:tblpY="13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2521"/>
      </w:tblGrid>
      <w:tr w:rsidR="00EE1DFD" w:rsidRPr="00A819DC" w:rsidTr="00EE1DFD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경력정보</w:t>
            </w:r>
            <w:proofErr w:type="spellEnd"/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</w:t>
            </w:r>
            <w:r w:rsidR="005446EF">
              <w:rPr>
                <w:rFonts w:hint="eastAsia"/>
                <w:szCs w:val="20"/>
              </w:rPr>
              <w:t>위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141BB7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담당업무</w:t>
            </w: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:rsidR="00EE1DFD" w:rsidRPr="00B745BB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1A0545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2"/>
        <w:gridCol w:w="3253"/>
        <w:gridCol w:w="2129"/>
        <w:gridCol w:w="2003"/>
        <w:gridCol w:w="2089"/>
      </w:tblGrid>
      <w:tr w:rsidR="001A0545" w:rsidRPr="00A819DC" w:rsidTr="00C50981">
        <w:trPr>
          <w:trHeight w:val="356"/>
        </w:trPr>
        <w:tc>
          <w:tcPr>
            <w:tcW w:w="474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연수</w:t>
            </w:r>
          </w:p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left="-142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(교육)</w:t>
            </w: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과 정 명</w:t>
            </w: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 w:rsidRPr="00A819DC">
              <w:rPr>
                <w:rFonts w:hint="eastAsia"/>
                <w:szCs w:val="20"/>
              </w:rPr>
              <w:t>이수기간</w:t>
            </w:r>
            <w:proofErr w:type="spellEnd"/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주관 기관</w:t>
            </w:r>
          </w:p>
        </w:tc>
        <w:tc>
          <w:tcPr>
            <w:tcW w:w="998" w:type="pct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비 고</w:t>
            </w: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EE399F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399F" w:rsidRPr="00A819DC" w:rsidRDefault="00EE399F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Default="00EE399F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</w:tbl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18"/>
        <w:gridCol w:w="1813"/>
        <w:gridCol w:w="1585"/>
        <w:gridCol w:w="285"/>
        <w:gridCol w:w="1189"/>
        <w:gridCol w:w="2187"/>
        <w:gridCol w:w="2189"/>
      </w:tblGrid>
      <w:tr w:rsidR="0020058B" w:rsidRPr="00A819DC" w:rsidTr="0020058B">
        <w:trPr>
          <w:trHeight w:val="328"/>
        </w:trPr>
        <w:tc>
          <w:tcPr>
            <w:tcW w:w="5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어학</w:t>
            </w:r>
          </w:p>
          <w:p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능력</w:t>
            </w: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외국어 명</w:t>
            </w: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 적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-154"/>
              </w:tabs>
              <w:wordWrap/>
              <w:adjustRightInd w:val="0"/>
              <w:snapToGrid w:val="0"/>
              <w:spacing w:after="0" w:line="240" w:lineRule="auto"/>
              <w:ind w:leftChars="-47" w:left="112" w:hangingChars="103" w:hanging="206"/>
              <w:rPr>
                <w:szCs w:val="20"/>
              </w:rPr>
            </w:pPr>
          </w:p>
        </w:tc>
        <w:tc>
          <w:tcPr>
            <w:tcW w:w="568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0058B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</w:t>
            </w:r>
          </w:p>
          <w:p w:rsidR="00662DA1" w:rsidRPr="00A819DC" w:rsidRDefault="00662DA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정보</w:t>
            </w: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자격명</w:t>
            </w:r>
            <w:proofErr w:type="spellEnd"/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발급기관</w:t>
            </w: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Pr="00A819DC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Style w:val="a3"/>
        <w:tblW w:w="10541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 w:firstRow="1" w:lastRow="1" w:firstColumn="1" w:lastColumn="1" w:noHBand="0" w:noVBand="0"/>
      </w:tblPr>
      <w:tblGrid>
        <w:gridCol w:w="10541"/>
      </w:tblGrid>
      <w:tr w:rsidR="00EE399F" w:rsidRPr="008F6B5E" w:rsidTr="00897440">
        <w:trPr>
          <w:trHeight w:val="582"/>
          <w:jc w:val="center"/>
        </w:trPr>
        <w:tc>
          <w:tcPr>
            <w:tcW w:w="1054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125"/>
              <w:tblW w:w="5000" w:type="pc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995"/>
              <w:gridCol w:w="4479"/>
              <w:gridCol w:w="4851"/>
            </w:tblGrid>
            <w:tr w:rsidR="00792654" w:rsidRPr="00A819DC" w:rsidTr="00792654">
              <w:trPr>
                <w:trHeight w:val="325"/>
              </w:trPr>
              <w:tc>
                <w:tcPr>
                  <w:tcW w:w="482" w:type="pct"/>
                  <w:vMerge w:val="restart"/>
                  <w:tcBorders>
                    <w:left w:val="nil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기타</w:t>
                  </w:r>
                </w:p>
              </w:tc>
              <w:tc>
                <w:tcPr>
                  <w:tcW w:w="2169" w:type="pct"/>
                  <w:tcBorders>
                    <w:left w:val="dotted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취 미</w:t>
                  </w:r>
                </w:p>
              </w:tc>
              <w:tc>
                <w:tcPr>
                  <w:tcW w:w="2349" w:type="pct"/>
                  <w:tcBorders>
                    <w:left w:val="dotted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jc w:val="center"/>
                    <w:rPr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Cs w:val="20"/>
                    </w:rPr>
                    <w:t>특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기</w:t>
                  </w:r>
                </w:p>
              </w:tc>
            </w:tr>
            <w:tr w:rsidR="00792654" w:rsidRPr="00A819DC" w:rsidTr="00792654">
              <w:trPr>
                <w:trHeight w:val="202"/>
              </w:trPr>
              <w:tc>
                <w:tcPr>
                  <w:tcW w:w="482" w:type="pct"/>
                  <w:vMerge/>
                  <w:tcBorders>
                    <w:left w:val="nil"/>
                    <w:right w:val="dotted" w:sz="4" w:space="0" w:color="auto"/>
                  </w:tcBorders>
                  <w:shd w:val="clear" w:color="auto" w:fill="F2F2F2" w:themeFill="background1" w:themeFillShade="F2"/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169" w:type="pc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rPr>
                      <w:szCs w:val="20"/>
                    </w:rPr>
                  </w:pPr>
                </w:p>
              </w:tc>
              <w:tc>
                <w:tcPr>
                  <w:tcW w:w="2349" w:type="pct"/>
                  <w:tcBorders>
                    <w:left w:val="dotted" w:sz="4" w:space="0" w:color="auto"/>
                    <w:right w:val="nil"/>
                  </w:tcBorders>
                </w:tcPr>
                <w:p w:rsidR="00792654" w:rsidRPr="00A819DC" w:rsidRDefault="00792654" w:rsidP="00792654">
                  <w:pPr>
                    <w:wordWrap/>
                    <w:adjustRightInd w:val="0"/>
                    <w:snapToGrid w:val="0"/>
                    <w:spacing w:after="0" w:line="240" w:lineRule="auto"/>
                    <w:rPr>
                      <w:szCs w:val="20"/>
                    </w:rPr>
                  </w:pPr>
                </w:p>
              </w:tc>
            </w:tr>
          </w:tbl>
          <w:p w:rsidR="005225AD" w:rsidRDefault="005225AD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23C43" w:rsidRDefault="00723C43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23C43" w:rsidRDefault="00723C43" w:rsidP="00C83FBD">
            <w:pPr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</w:pPr>
          </w:p>
          <w:p w:rsidR="005225AD" w:rsidRDefault="005225AD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92654" w:rsidRDefault="00792654" w:rsidP="00C83FBD">
            <w:pPr>
              <w:rPr>
                <w:rFonts w:asciiTheme="minorHAnsi" w:eastAsiaTheme="minorEastAsia" w:hAnsiTheme="minorHAnsi"/>
                <w:b/>
                <w:sz w:val="24"/>
                <w:szCs w:val="24"/>
              </w:rPr>
            </w:pPr>
          </w:p>
          <w:p w:rsidR="00792654" w:rsidRDefault="00792654" w:rsidP="00C83FBD">
            <w:pPr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</w:pPr>
          </w:p>
          <w:p w:rsidR="00EE399F" w:rsidRPr="008F6B5E" w:rsidRDefault="00EE399F" w:rsidP="00C83FBD">
            <w:pPr>
              <w:rPr>
                <w:rFonts w:ascii="돋움" w:eastAsia="돋움" w:hAnsi="돋움"/>
                <w:b/>
                <w:sz w:val="24"/>
              </w:rPr>
            </w:pPr>
            <w:r w:rsidRPr="00400DDA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lastRenderedPageBreak/>
              <w:t>※ 자기소개서</w:t>
            </w:r>
          </w:p>
        </w:tc>
      </w:tr>
      <w:tr w:rsidR="00897440" w:rsidRPr="008F6B5E" w:rsidTr="00202396">
        <w:trPr>
          <w:trHeight w:val="13057"/>
          <w:jc w:val="center"/>
        </w:trPr>
        <w:tc>
          <w:tcPr>
            <w:tcW w:w="10541" w:type="dxa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897440" w:rsidRDefault="005B22CC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lastRenderedPageBreak/>
              <w:t>(성격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,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인생관,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경력사항,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지원동기,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포부 등 자유</w:t>
            </w:r>
            <w:r w:rsidR="00C06783">
              <w:rPr>
                <w:rFonts w:ascii="돋움" w:eastAsia="돋움" w:hAnsi="돋움" w:hint="eastAsia"/>
                <w:color w:val="A6A6A6" w:themeColor="background1" w:themeShade="A6"/>
              </w:rPr>
              <w:t xml:space="preserve">롭게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기술)</w:t>
            </w: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Pr="00B627ED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P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Pr="008F6B5E" w:rsidRDefault="00202396" w:rsidP="005B22CC">
            <w:pPr>
              <w:jc w:val="left"/>
              <w:rPr>
                <w:rFonts w:ascii="돋움" w:eastAsia="돋움" w:hAnsi="돋움"/>
              </w:rPr>
            </w:pPr>
          </w:p>
        </w:tc>
      </w:tr>
    </w:tbl>
    <w:p w:rsidR="009357D7" w:rsidRDefault="009357D7"/>
    <w:p w:rsidR="00AA0065" w:rsidRDefault="00AA0065" w:rsidP="00AA0065">
      <w:pPr>
        <w:pStyle w:val="Default"/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CA40FE">
        <w:rPr>
          <w:rFonts w:hint="eastAsia"/>
          <w:b/>
          <w:bCs/>
          <w:sz w:val="28"/>
          <w:szCs w:val="28"/>
        </w:rPr>
        <w:t>수집·이용·제공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p w:rsidR="00AA0065" w:rsidRDefault="00AA0065" w:rsidP="001F2F46">
      <w:pPr>
        <w:pStyle w:val="Default"/>
        <w:spacing w:line="200" w:lineRule="exact"/>
        <w:rPr>
          <w:b/>
          <w:bCs/>
          <w:sz w:val="28"/>
          <w:szCs w:val="28"/>
        </w:rPr>
      </w:pPr>
    </w:p>
    <w:p w:rsidR="00AA0065" w:rsidRPr="00A834A6" w:rsidRDefault="00AA0065" w:rsidP="001F2F46">
      <w:pPr>
        <w:pStyle w:val="Default"/>
        <w:spacing w:line="200" w:lineRule="exact"/>
        <w:rPr>
          <w:sz w:val="22"/>
          <w:szCs w:val="22"/>
        </w:rPr>
      </w:pPr>
    </w:p>
    <w:p w:rsidR="006804F1" w:rsidRDefault="007122B5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  <w:proofErr w:type="spellStart"/>
      <w:r>
        <w:rPr>
          <w:rFonts w:ascii="맑은 고딕" w:eastAsia="맑은 고딕" w:hAnsi="맑은 고딕" w:cs="맑은 고딕" w:hint="eastAsia"/>
          <w:color w:val="000000"/>
        </w:rPr>
        <w:t>아스트라자산운용</w:t>
      </w:r>
      <w:r w:rsidR="008B65DC">
        <w:rPr>
          <w:rFonts w:ascii="맑은 고딕" w:eastAsia="맑은 고딕" w:hAnsi="맑은 고딕" w:cs="맑은 고딕"/>
          <w:color w:val="000000"/>
        </w:rPr>
        <w:t>㈜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와의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채용절차와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관련하여 </w:t>
      </w:r>
      <w:r w:rsidR="008B65DC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사가 본인의 개인정보를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이용하거나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개인정보보호법」에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따라 본인의 동의를 얻어야 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이에 본인은 </w:t>
      </w:r>
      <w:r w:rsidR="00363AAA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사가 아래의 내용과 같이 본인의 개인정보를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또는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p w:rsidR="001B5D6D" w:rsidRPr="007B644A" w:rsidRDefault="001B5D6D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AA0065" w:rsidRPr="001F0C6B" w:rsidTr="00B627ED">
        <w:trPr>
          <w:trHeight w:val="49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AA0065" w:rsidRPr="001F0C6B" w:rsidTr="00B627ED">
        <w:trPr>
          <w:trHeight w:val="2567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spacing w:line="240" w:lineRule="exact"/>
              <w:rPr>
                <w:rFonts w:ascii="맑은 고딕" w:eastAsia="맑은 고딕" w:hAnsi="Arial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8B65DC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생년월일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고유식별정보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 및 거주지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전화번호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:rsidR="00AA0065" w:rsidRPr="001F0C6B" w:rsidRDefault="00AA0065" w:rsidP="00C72F5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proofErr w:type="spellEnd"/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</w:t>
            </w:r>
            <w:proofErr w:type="spellEnd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proofErr w:type="spellEnd"/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경력사항(회사명, 직위, </w:t>
            </w:r>
            <w:r w:rsidR="00C72F5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담당업무</w:t>
            </w:r>
            <w:r w:rsidR="00F01C6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평판조회를</w:t>
            </w:r>
            <w:proofErr w:type="spellEnd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위한 추천인 정보(성명, 소속, 직위, 연락처 등), </w:t>
            </w:r>
            <w:r w:rsidR="00BE2ED0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당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사 내 친척, 지인 관계 정보, </w:t>
            </w:r>
            <w:proofErr w:type="spellStart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지원경로</w:t>
            </w:r>
            <w:proofErr w:type="spellEnd"/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AA0065" w:rsidRPr="001F0C6B" w:rsidTr="00B627ED">
        <w:trPr>
          <w:trHeight w:val="1046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개인정보는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동의일로부터</w:t>
            </w:r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채용 종료</w:t>
            </w:r>
            <w:bookmarkStart w:id="0" w:name="_GoBack"/>
            <w:bookmarkEnd w:id="0"/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시 까지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이용목적을 위하여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기간 경과 또는 지원자가 근로계약 체결을 거절할 경우에는 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법령상 의무이행을 위하여 필요한 범위 내에서만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</w:p>
        </w:tc>
      </w:tr>
      <w:tr w:rsidR="00AA0065" w:rsidRPr="001F0C6B" w:rsidTr="008504C7">
        <w:trPr>
          <w:trHeight w:val="1190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8504C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필수적 정보의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채용심사를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사항에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동의하셔야만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채용심사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선택적 정보의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</w:t>
            </w:r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원활한 </w:t>
            </w:r>
            <w:proofErr w:type="spellStart"/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채용절차가</w:t>
            </w:r>
            <w:proofErr w:type="spellEnd"/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진행되지 않을 수 있습니다.</w:t>
            </w:r>
          </w:p>
        </w:tc>
      </w:tr>
      <w:tr w:rsidR="00AA0065" w:rsidRPr="001F0C6B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동의 여부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5F16B9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당사</w:t>
            </w:r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가 위와 같이 본인의 개인정보를 </w:t>
            </w:r>
            <w:proofErr w:type="spellStart"/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="00AA0065"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915D92" w:rsidRPr="001F0C6B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915D92" w:rsidRPr="001F0C6B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민감정보</w:t>
            </w:r>
            <w:proofErr w:type="spellEnd"/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 </w:t>
            </w:r>
          </w:p>
          <w:p w:rsidR="00915D92" w:rsidRPr="00AA0065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shd w:val="clear" w:color="auto" w:fill="auto"/>
          </w:tcPr>
          <w:p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귀사가 위 목적으로 다음과 같은 본인의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민감정보를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:rsidR="00915D92" w:rsidRPr="001F0C6B" w:rsidRDefault="00915D92" w:rsidP="00915D92">
            <w:pPr>
              <w:wordWrap/>
              <w:spacing w:line="240" w:lineRule="exact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</w:tr>
    </w:tbl>
    <w:p w:rsidR="00AA0065" w:rsidRDefault="00AA0065" w:rsidP="00AA0065">
      <w:pPr>
        <w:spacing w:line="276" w:lineRule="auto"/>
        <w:rPr>
          <w:rFonts w:ascii="맑은 고딕" w:eastAsia="맑은 고딕" w:hAnsi="맑은 고딕" w:cs="Times New Roman"/>
        </w:rPr>
      </w:pPr>
    </w:p>
    <w:p w:rsidR="00915D92" w:rsidRDefault="00915D92" w:rsidP="00AA0065">
      <w:pPr>
        <w:spacing w:line="276" w:lineRule="auto"/>
        <w:rPr>
          <w:rFonts w:ascii="맑은 고딕" w:eastAsia="맑은 고딕" w:hAnsi="맑은 고딕" w:cs="Times New Roman"/>
        </w:rPr>
      </w:pPr>
    </w:p>
    <w:p w:rsidR="00B70FC2" w:rsidRDefault="00B70FC2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  <w:r w:rsidRPr="00B70FC2">
        <w:rPr>
          <w:rFonts w:ascii="맑은 고딕" w:eastAsia="맑은 고딕" w:hAnsi="맑은 고딕" w:cs="Times New Roman" w:hint="eastAsia"/>
          <w:b/>
        </w:rPr>
        <w:t xml:space="preserve">년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  </w:t>
      </w:r>
      <w:r w:rsidRPr="00B70FC2">
        <w:rPr>
          <w:rFonts w:ascii="맑은 고딕" w:eastAsia="맑은 고딕" w:hAnsi="맑은 고딕" w:cs="Times New Roman" w:hint="eastAsia"/>
          <w:b/>
        </w:rPr>
        <w:t xml:space="preserve">월 </w:t>
      </w:r>
      <w:r w:rsidRPr="00B70FC2">
        <w:rPr>
          <w:rFonts w:ascii="맑은 고딕" w:eastAsia="맑은 고딕" w:hAnsi="맑은 고딕" w:cs="Times New Roman"/>
          <w:b/>
        </w:rPr>
        <w:t xml:space="preserve"> 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</w:t>
      </w:r>
      <w:r w:rsidRPr="00B70FC2">
        <w:rPr>
          <w:rFonts w:ascii="맑은 고딕" w:eastAsia="맑은 고딕" w:hAnsi="맑은 고딕" w:cs="Times New Roman" w:hint="eastAsia"/>
          <w:b/>
        </w:rPr>
        <w:t>일</w:t>
      </w:r>
    </w:p>
    <w:p w:rsidR="001B5D6D" w:rsidRDefault="001B5D6D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</w:p>
    <w:p w:rsidR="00B70FC2" w:rsidRPr="00B70FC2" w:rsidRDefault="00B70FC2" w:rsidP="00B70FC2">
      <w:pPr>
        <w:spacing w:line="276" w:lineRule="auto"/>
        <w:jc w:val="right"/>
        <w:rPr>
          <w:rFonts w:ascii="맑은 고딕" w:eastAsia="맑은 고딕" w:hAnsi="맑은 고딕" w:cs="Times New Roman"/>
          <w:b/>
          <w:vanish/>
        </w:rPr>
      </w:pPr>
      <w:r>
        <w:rPr>
          <w:rFonts w:ascii="맑은 고딕" w:eastAsia="맑은 고딕" w:hAnsi="맑은 고딕" w:cs="Times New Roman" w:hint="eastAsia"/>
          <w:b/>
        </w:rPr>
        <w:t xml:space="preserve">지원자 </w:t>
      </w:r>
      <w:r>
        <w:rPr>
          <w:rFonts w:ascii="맑은 고딕" w:eastAsia="맑은 고딕" w:hAnsi="맑은 고딕" w:cs="Times New Roman"/>
          <w:b/>
          <w:u w:val="single"/>
        </w:rPr>
        <w:t xml:space="preserve">                  </w:t>
      </w:r>
      <w:r>
        <w:rPr>
          <w:rFonts w:ascii="맑은 고딕" w:eastAsia="맑은 고딕" w:hAnsi="맑은 고딕" w:cs="Times New Roman"/>
          <w:b/>
        </w:rPr>
        <w:t xml:space="preserve"> (</w:t>
      </w:r>
      <w:r>
        <w:rPr>
          <w:rFonts w:ascii="맑은 고딕" w:eastAsia="맑은 고딕" w:hAnsi="맑은 고딕" w:cs="Times New Roman" w:hint="eastAsia"/>
          <w:b/>
        </w:rPr>
        <w:t>인)</w:t>
      </w:r>
    </w:p>
    <w:p w:rsidR="00AA0065" w:rsidRPr="00B70FC2" w:rsidRDefault="00AA0065" w:rsidP="00B70FC2">
      <w:pPr>
        <w:jc w:val="right"/>
        <w:rPr>
          <w:b/>
        </w:rPr>
      </w:pPr>
    </w:p>
    <w:sectPr w:rsidR="00AA0065" w:rsidRPr="00B70FC2" w:rsidSect="001A0545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05" w:rsidRDefault="00273805" w:rsidP="00B745BB">
      <w:pPr>
        <w:spacing w:after="0" w:line="240" w:lineRule="auto"/>
      </w:pPr>
      <w:r>
        <w:separator/>
      </w:r>
    </w:p>
  </w:endnote>
  <w:endnote w:type="continuationSeparator" w:id="0">
    <w:p w:rsidR="00273805" w:rsidRDefault="00273805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59" w:rsidRDefault="006E3D59">
    <w:pPr>
      <w:pStyle w:val="a5"/>
    </w:pPr>
  </w:p>
  <w:p w:rsidR="00B745BB" w:rsidRPr="00B745BB" w:rsidRDefault="006E3D59" w:rsidP="00B745BB">
    <w:pPr>
      <w:pStyle w:val="a4"/>
      <w:jc w:val="center"/>
      <w:rPr>
        <w:rFonts w:ascii="맑은 고딕" w:eastAsia="맑은 고딕" w:hAnsi="맑은 고딕"/>
        <w:noProof/>
        <w:w w:val="98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5E58C" wp14:editId="0BD40913">
          <wp:simplePos x="0" y="0"/>
          <wp:positionH relativeFrom="margin">
            <wp:align>right</wp:align>
          </wp:positionH>
          <wp:positionV relativeFrom="paragraph">
            <wp:posOffset>92075</wp:posOffset>
          </wp:positionV>
          <wp:extent cx="933450" cy="434975"/>
          <wp:effectExtent l="0" t="0" r="0" b="3175"/>
          <wp:wrapTight wrapText="bothSides">
            <wp:wrapPolygon edited="0">
              <wp:start x="0" y="0"/>
              <wp:lineTo x="0" y="20812"/>
              <wp:lineTo x="21159" y="20812"/>
              <wp:lineTo x="21159" y="0"/>
              <wp:lineTo x="0" y="0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05" w:rsidRDefault="00273805" w:rsidP="00B745BB">
      <w:pPr>
        <w:spacing w:after="0" w:line="240" w:lineRule="auto"/>
      </w:pPr>
      <w:r>
        <w:separator/>
      </w:r>
    </w:p>
  </w:footnote>
  <w:footnote w:type="continuationSeparator" w:id="0">
    <w:p w:rsidR="00273805" w:rsidRDefault="00273805" w:rsidP="00B7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BB" w:rsidRDefault="00B745BB" w:rsidP="00B745BB">
    <w:pPr>
      <w:pStyle w:val="a6"/>
      <w:spacing w:line="240" w:lineRule="auto"/>
      <w:ind w:leftChars="-71" w:hangingChars="71"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45"/>
    <w:rsid w:val="00046BE6"/>
    <w:rsid w:val="0005435A"/>
    <w:rsid w:val="00141BB7"/>
    <w:rsid w:val="00183404"/>
    <w:rsid w:val="001A0545"/>
    <w:rsid w:val="001B5D6D"/>
    <w:rsid w:val="001F2F46"/>
    <w:rsid w:val="0020058B"/>
    <w:rsid w:val="00202396"/>
    <w:rsid w:val="00243C04"/>
    <w:rsid w:val="00250BAB"/>
    <w:rsid w:val="0025572A"/>
    <w:rsid w:val="00273805"/>
    <w:rsid w:val="002A7C49"/>
    <w:rsid w:val="002B0DC6"/>
    <w:rsid w:val="002D1908"/>
    <w:rsid w:val="002E26BA"/>
    <w:rsid w:val="00306325"/>
    <w:rsid w:val="00312523"/>
    <w:rsid w:val="003156DF"/>
    <w:rsid w:val="0033780D"/>
    <w:rsid w:val="00363AAA"/>
    <w:rsid w:val="003A1BE1"/>
    <w:rsid w:val="003F6783"/>
    <w:rsid w:val="00400DDA"/>
    <w:rsid w:val="0046537C"/>
    <w:rsid w:val="004F1F98"/>
    <w:rsid w:val="00515BED"/>
    <w:rsid w:val="005225AD"/>
    <w:rsid w:val="005446EF"/>
    <w:rsid w:val="00547F6D"/>
    <w:rsid w:val="005B22CC"/>
    <w:rsid w:val="005D3AAB"/>
    <w:rsid w:val="005F16B9"/>
    <w:rsid w:val="005F61C3"/>
    <w:rsid w:val="00662DA1"/>
    <w:rsid w:val="006804F1"/>
    <w:rsid w:val="006D19AC"/>
    <w:rsid w:val="006E3D59"/>
    <w:rsid w:val="007122B5"/>
    <w:rsid w:val="00723C43"/>
    <w:rsid w:val="00781C6A"/>
    <w:rsid w:val="00792654"/>
    <w:rsid w:val="007B644A"/>
    <w:rsid w:val="007F78D0"/>
    <w:rsid w:val="008504C7"/>
    <w:rsid w:val="00870021"/>
    <w:rsid w:val="00885A20"/>
    <w:rsid w:val="00897440"/>
    <w:rsid w:val="008A09B1"/>
    <w:rsid w:val="008B1B6F"/>
    <w:rsid w:val="008B65DC"/>
    <w:rsid w:val="00906FA7"/>
    <w:rsid w:val="00915D92"/>
    <w:rsid w:val="009357D7"/>
    <w:rsid w:val="009400FC"/>
    <w:rsid w:val="0097070C"/>
    <w:rsid w:val="009F6C42"/>
    <w:rsid w:val="00A17E23"/>
    <w:rsid w:val="00AA0065"/>
    <w:rsid w:val="00B627ED"/>
    <w:rsid w:val="00B70FC2"/>
    <w:rsid w:val="00B745BB"/>
    <w:rsid w:val="00BE2ED0"/>
    <w:rsid w:val="00BE37FE"/>
    <w:rsid w:val="00BF0082"/>
    <w:rsid w:val="00BF7921"/>
    <w:rsid w:val="00C0059B"/>
    <w:rsid w:val="00C06783"/>
    <w:rsid w:val="00C50981"/>
    <w:rsid w:val="00C72F57"/>
    <w:rsid w:val="00D2028F"/>
    <w:rsid w:val="00D40595"/>
    <w:rsid w:val="00DF1C82"/>
    <w:rsid w:val="00E33CAE"/>
    <w:rsid w:val="00E44C66"/>
    <w:rsid w:val="00EA52AF"/>
    <w:rsid w:val="00ED582D"/>
    <w:rsid w:val="00EE1DFD"/>
    <w:rsid w:val="00EE399F"/>
    <w:rsid w:val="00F01C67"/>
    <w:rsid w:val="00F03086"/>
    <w:rsid w:val="00F13C7F"/>
    <w:rsid w:val="00F843DC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492B"/>
  <w15:docId w15:val="{1AC5AA18-A2DF-4A8F-9108-E8DBB92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B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5BB"/>
  </w:style>
  <w:style w:type="paragraph" w:styleId="a5">
    <w:name w:val="footer"/>
    <w:basedOn w:val="a"/>
    <w:link w:val="Char0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5BB"/>
  </w:style>
  <w:style w:type="paragraph" w:customStyle="1" w:styleId="a6">
    <w:name w:val="바탕글"/>
    <w:basedOn w:val="a"/>
    <w:rsid w:val="00B745B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F6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6C4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00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woji</dc:creator>
  <cp:lastModifiedBy>Windows 사용자</cp:lastModifiedBy>
  <cp:revision>9</cp:revision>
  <dcterms:created xsi:type="dcterms:W3CDTF">2018-08-08T00:17:00Z</dcterms:created>
  <dcterms:modified xsi:type="dcterms:W3CDTF">2019-09-09T06:02:00Z</dcterms:modified>
</cp:coreProperties>
</file>